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40"/>
          <w:szCs w:val="40"/>
        </w:rPr>
      </w:pPr>
      <w:r w:rsidRPr="009B2AD1">
        <w:rPr>
          <w:rFonts w:ascii="Franklin Gothic Demi" w:hAnsi="Franklin Gothic Demi"/>
          <w:b/>
          <w:sz w:val="40"/>
          <w:szCs w:val="40"/>
        </w:rPr>
        <w:t>Hodnocení programu Lovci a sběrači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8"/>
          <w:szCs w:val="28"/>
        </w:rPr>
      </w:pPr>
      <w:r w:rsidRPr="009B2AD1">
        <w:rPr>
          <w:rFonts w:ascii="Franklin Gothic Demi" w:hAnsi="Franklin Gothic Demi"/>
          <w:b/>
          <w:sz w:val="28"/>
          <w:szCs w:val="28"/>
        </w:rPr>
        <w:t>Jméno:</w:t>
      </w:r>
      <w:r>
        <w:rPr>
          <w:rFonts w:ascii="Franklin Gothic Demi" w:hAnsi="Franklin Gothic Demi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8"/>
          <w:szCs w:val="28"/>
        </w:rPr>
      </w:pPr>
      <w:r w:rsidRPr="009B2AD1">
        <w:rPr>
          <w:rFonts w:ascii="Franklin Gothic Demi" w:hAnsi="Franklin Gothic Demi"/>
          <w:b/>
          <w:sz w:val="40"/>
          <w:szCs w:val="40"/>
        </w:rPr>
        <w:t>1.  Život v pravěku</w:t>
      </w:r>
      <w:r w:rsidRPr="009B2AD1">
        <w:rPr>
          <w:rFonts w:ascii="Franklin Gothic Demi" w:hAnsi="Franklin Gothic Demi"/>
          <w:b/>
          <w:sz w:val="28"/>
          <w:szCs w:val="28"/>
        </w:rPr>
        <w:t xml:space="preserve">  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a)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mě nejvíc zaujalo?</w: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b)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jsem se naučil nového?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40"/>
          <w:szCs w:val="40"/>
        </w:rPr>
      </w:pPr>
      <w:r>
        <w:rPr>
          <w:rFonts w:ascii="Franklin Gothic Demi" w:hAnsi="Franklin Gothic Demi"/>
          <w:b/>
          <w:sz w:val="40"/>
          <w:szCs w:val="40"/>
        </w:rPr>
        <w:pict>
          <v:rect id="_x0000_i1026" style="width:0;height:1.5pt" o:hralign="center" o:hrstd="t" o:hr="t" fillcolor="#a0a0a0" stroked="f"/>
        </w:pic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40"/>
          <w:szCs w:val="40"/>
        </w:rPr>
      </w:pPr>
      <w:r w:rsidRPr="009B2AD1">
        <w:rPr>
          <w:rFonts w:ascii="Franklin Gothic Demi" w:hAnsi="Franklin Gothic Demi"/>
          <w:b/>
          <w:sz w:val="40"/>
          <w:szCs w:val="40"/>
        </w:rPr>
        <w:t>2.  Pravěk na vlastní kůži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a)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mě nejvíc zaujalo?</w: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>b)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 xml:space="preserve"> Co jsem se naučil nového?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40"/>
          <w:szCs w:val="40"/>
        </w:rPr>
      </w:pPr>
      <w:r>
        <w:rPr>
          <w:rFonts w:ascii="Franklin Gothic Demi" w:hAnsi="Franklin Gothic Demi"/>
          <w:b/>
          <w:sz w:val="40"/>
          <w:szCs w:val="40"/>
        </w:rPr>
        <w:pict>
          <v:rect id="_x0000_i1027" style="width:0;height:1.5pt" o:hralign="center" o:hrstd="t" o:hr="t" fillcolor="#a0a0a0" stroked="f"/>
        </w:pic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40"/>
          <w:szCs w:val="40"/>
        </w:rPr>
      </w:pPr>
      <w:r w:rsidRPr="009B2AD1">
        <w:rPr>
          <w:rFonts w:ascii="Franklin Gothic Demi" w:hAnsi="Franklin Gothic Demi"/>
          <w:b/>
          <w:sz w:val="40"/>
          <w:szCs w:val="40"/>
        </w:rPr>
        <w:t>3.  Zdroje potravy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a)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mě nejvíc zaujalo?</w: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b)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jsem se naučil nového?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8"/>
          <w:szCs w:val="28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8"/>
          <w:szCs w:val="28"/>
        </w:rPr>
      </w:pP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40"/>
          <w:szCs w:val="40"/>
        </w:rPr>
      </w:pPr>
      <w:r w:rsidRPr="009B2AD1">
        <w:rPr>
          <w:rFonts w:ascii="Franklin Gothic Demi" w:hAnsi="Franklin Gothic Demi"/>
          <w:b/>
          <w:sz w:val="40"/>
          <w:szCs w:val="40"/>
        </w:rPr>
        <w:t>4.  Výprava – Lovci a sběrači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a)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mě nejvíc zaujalo?</w: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b)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jsem se naučil nového?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40"/>
          <w:szCs w:val="40"/>
        </w:rPr>
      </w:pPr>
      <w:r w:rsidRPr="009B2AD1">
        <w:rPr>
          <w:rFonts w:ascii="Franklin Gothic Demi" w:hAnsi="Franklin Gothic Demi"/>
          <w:b/>
          <w:sz w:val="40"/>
          <w:szCs w:val="40"/>
        </w:rPr>
        <w:t>5.  Pravěká výstava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a)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mě nejvíc zaujalo?</w: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b)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jsem se naučil nového?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40"/>
          <w:szCs w:val="40"/>
        </w:rPr>
      </w:pPr>
      <w:r w:rsidRPr="009B2AD1">
        <w:rPr>
          <w:rFonts w:ascii="Franklin Gothic Demi" w:hAnsi="Franklin Gothic Demi"/>
          <w:b/>
          <w:sz w:val="40"/>
          <w:szCs w:val="40"/>
        </w:rPr>
        <w:t>6.  Učíme se z historie</w:t>
      </w: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a)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mě nejvíc zaujalo?</w:t>
      </w: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rPr>
          <w:rFonts w:ascii="Franklin Gothic Demi" w:hAnsi="Franklin Gothic Demi"/>
          <w:b/>
          <w:sz w:val="24"/>
          <w:szCs w:val="24"/>
        </w:rPr>
      </w:pPr>
    </w:p>
    <w:p w:rsidR="00527C4B" w:rsidRPr="009B2AD1" w:rsidRDefault="00527C4B" w:rsidP="00527C4B">
      <w:pPr>
        <w:spacing w:after="100" w:afterAutospacing="1" w:line="240" w:lineRule="atLeast"/>
        <w:ind w:left="113"/>
        <w:rPr>
          <w:rFonts w:ascii="Franklin Gothic Demi" w:hAnsi="Franklin Gothic Demi"/>
          <w:b/>
          <w:sz w:val="24"/>
          <w:szCs w:val="24"/>
        </w:rPr>
      </w:pPr>
      <w:r w:rsidRPr="009B2AD1">
        <w:rPr>
          <w:rFonts w:ascii="Franklin Gothic Demi" w:hAnsi="Franklin Gothic Demi"/>
          <w:b/>
          <w:sz w:val="24"/>
          <w:szCs w:val="24"/>
        </w:rPr>
        <w:t xml:space="preserve">b) </w:t>
      </w:r>
      <w:r>
        <w:rPr>
          <w:rFonts w:ascii="Franklin Gothic Demi" w:hAnsi="Franklin Gothic Demi"/>
          <w:b/>
          <w:sz w:val="24"/>
          <w:szCs w:val="24"/>
        </w:rPr>
        <w:t xml:space="preserve"> </w:t>
      </w:r>
      <w:r w:rsidRPr="009B2AD1">
        <w:rPr>
          <w:rFonts w:ascii="Franklin Gothic Demi" w:hAnsi="Franklin Gothic Demi"/>
          <w:b/>
          <w:sz w:val="24"/>
          <w:szCs w:val="24"/>
        </w:rPr>
        <w:t>Co jsem se naučil nového?</w:t>
      </w:r>
    </w:p>
    <w:p w:rsidR="00527C4B" w:rsidRPr="009B2AD1" w:rsidRDefault="00527C4B" w:rsidP="00527C4B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7775D9" w:rsidRPr="00527C4B" w:rsidRDefault="007775D9" w:rsidP="00527C4B">
      <w:bookmarkStart w:id="0" w:name="_GoBack"/>
      <w:bookmarkEnd w:id="0"/>
    </w:p>
    <w:sectPr w:rsidR="007775D9" w:rsidRPr="00527C4B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42B26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527C4B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7C4B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2021-02-03T10:55:00Z</dcterms:created>
  <dcterms:modified xsi:type="dcterms:W3CDTF">2021-02-03T10:56:00Z</dcterms:modified>
</cp:coreProperties>
</file>