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40" w:type="dxa"/>
        <w:tblInd w:w="-431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E91CB0" w:rsidTr="00B62D48">
        <w:tc>
          <w:tcPr>
            <w:tcW w:w="4679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HISTORIK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Hledá podle evidenčního čísla předmětu v přírůstkové knize.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Může se zeptat na 2 otázky muzejního historika.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Spolupracuje s knihovníkem.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60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VIZUÁLNÍ ANALYTIK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Zkoumá fotografie předmětu na tabletu.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Hledá ornamenty na předmětu, popisuje tvar, styl,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použitý materiál, řemeslné zpracování aj.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 xml:space="preserve">Spolupracuje s </w:t>
            </w:r>
            <w:proofErr w:type="spellStart"/>
            <w:r w:rsidRPr="00660C9C">
              <w:rPr>
                <w:rFonts w:ascii="Franklin Gothic Book" w:hAnsi="Franklin Gothic Book"/>
              </w:rPr>
              <w:t>re</w:t>
            </w:r>
            <w:r>
              <w:rPr>
                <w:rFonts w:ascii="Franklin Gothic Book" w:hAnsi="Franklin Gothic Book"/>
              </w:rPr>
              <w:t>š</w:t>
            </w:r>
            <w:r w:rsidRPr="00660C9C">
              <w:rPr>
                <w:rFonts w:ascii="Franklin Gothic Book" w:hAnsi="Franklin Gothic Book"/>
              </w:rPr>
              <w:t>er</w:t>
            </w:r>
            <w:r>
              <w:rPr>
                <w:rFonts w:ascii="Franklin Gothic Book" w:hAnsi="Franklin Gothic Book"/>
              </w:rPr>
              <w:t>š</w:t>
            </w:r>
            <w:r w:rsidRPr="00660C9C">
              <w:rPr>
                <w:rFonts w:ascii="Franklin Gothic Book" w:hAnsi="Franklin Gothic Book"/>
              </w:rPr>
              <w:t>istou</w:t>
            </w:r>
            <w:proofErr w:type="spellEnd"/>
            <w:r w:rsidRPr="00660C9C">
              <w:rPr>
                <w:rFonts w:ascii="Franklin Gothic Book" w:hAnsi="Franklin Gothic Book"/>
              </w:rPr>
              <w:t>.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</w:tc>
      </w:tr>
      <w:tr w:rsidR="00E91CB0" w:rsidTr="00B62D48">
        <w:tc>
          <w:tcPr>
            <w:tcW w:w="4679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DIGITÁLNÍ REŠERŠISTA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Vyhledává informace na internetu, na webech muzeí, archivů apod., používá notebook nebo tablet. Spolupracuje s vizuálním analytikem.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60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KNIHOVNÍK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bookmarkStart w:id="0" w:name="__DdeLink__128_1684852834"/>
            <w:r w:rsidRPr="00660C9C">
              <w:rPr>
                <w:rFonts w:ascii="Franklin Gothic Book" w:hAnsi="Franklin Gothic Book"/>
              </w:rPr>
              <w:t>Vyhledává informace v knihách a magazínech. Spolupracuje s historikem.</w:t>
            </w:r>
            <w:bookmarkEnd w:id="0"/>
          </w:p>
        </w:tc>
      </w:tr>
      <w:tr w:rsidR="00E91CB0" w:rsidTr="00B62D48">
        <w:tc>
          <w:tcPr>
            <w:tcW w:w="4679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HISTORIK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Hledá podle evidenčníh</w:t>
            </w:r>
            <w:bookmarkStart w:id="1" w:name="_GoBack1"/>
            <w:bookmarkEnd w:id="1"/>
            <w:r w:rsidRPr="00660C9C">
              <w:rPr>
                <w:rFonts w:ascii="Franklin Gothic Book" w:hAnsi="Franklin Gothic Book"/>
              </w:rPr>
              <w:t>o čísla předmětu v přírůstkové knize.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Může se zeptat na 2 otázky muzejního historika.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Spolupracuje s knihovníkem.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</w:tc>
        <w:tc>
          <w:tcPr>
            <w:tcW w:w="4960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VIZUÁLNÍ ANALYTIK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Zkoumá fotografie předmětu na tabletu.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Hledá ornamenty na předmětu, popisuje tvar, styl,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použitý materiál, řemeslné zpracování aj.</w:t>
            </w: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 xml:space="preserve">Spolupracuje s </w:t>
            </w:r>
            <w:proofErr w:type="spellStart"/>
            <w:r w:rsidRPr="00660C9C">
              <w:rPr>
                <w:rFonts w:ascii="Franklin Gothic Book" w:hAnsi="Franklin Gothic Book"/>
              </w:rPr>
              <w:t>re</w:t>
            </w:r>
            <w:r>
              <w:rPr>
                <w:rFonts w:ascii="Franklin Gothic Book" w:hAnsi="Franklin Gothic Book"/>
              </w:rPr>
              <w:t>š</w:t>
            </w:r>
            <w:r w:rsidRPr="00660C9C">
              <w:rPr>
                <w:rFonts w:ascii="Franklin Gothic Book" w:hAnsi="Franklin Gothic Book"/>
              </w:rPr>
              <w:t>er</w:t>
            </w:r>
            <w:r>
              <w:rPr>
                <w:rFonts w:ascii="Franklin Gothic Book" w:hAnsi="Franklin Gothic Book"/>
              </w:rPr>
              <w:t>š</w:t>
            </w:r>
            <w:r w:rsidRPr="00660C9C">
              <w:rPr>
                <w:rFonts w:ascii="Franklin Gothic Book" w:hAnsi="Franklin Gothic Book"/>
              </w:rPr>
              <w:t>istou</w:t>
            </w:r>
            <w:proofErr w:type="spellEnd"/>
            <w:r w:rsidRPr="00660C9C">
              <w:rPr>
                <w:rFonts w:ascii="Franklin Gothic Book" w:hAnsi="Franklin Gothic Book"/>
              </w:rPr>
              <w:t>.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</w:tc>
      </w:tr>
      <w:tr w:rsidR="00E91CB0" w:rsidTr="00B62D48">
        <w:tc>
          <w:tcPr>
            <w:tcW w:w="4679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DIGITÁLNÍ REŠERŠISTA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spacing w:line="360" w:lineRule="auto"/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Vyhledává informace na internetu, na webech muzeí, archivů apod., používá notebook nebo tablet. Spolupracuje s vizuálním analytikem.</w:t>
            </w:r>
          </w:p>
          <w:p w:rsidR="00E91CB0" w:rsidRPr="00660C9C" w:rsidRDefault="00E91CB0" w:rsidP="00B62D48">
            <w:pPr>
              <w:rPr>
                <w:rFonts w:ascii="Franklin Gothic Book" w:hAnsi="Franklin Gothic Book"/>
              </w:rPr>
            </w:pPr>
          </w:p>
        </w:tc>
        <w:tc>
          <w:tcPr>
            <w:tcW w:w="4960" w:type="dxa"/>
            <w:shd w:val="clear" w:color="auto" w:fill="auto"/>
          </w:tcPr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  <w:b/>
                <w:sz w:val="40"/>
                <w:szCs w:val="40"/>
              </w:rPr>
            </w:pPr>
            <w:r w:rsidRPr="00660C9C">
              <w:rPr>
                <w:rFonts w:ascii="Franklin Gothic Book" w:hAnsi="Franklin Gothic Book"/>
                <w:b/>
                <w:sz w:val="40"/>
                <w:szCs w:val="40"/>
              </w:rPr>
              <w:t>KNIHOVNÍK</w:t>
            </w: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</w:p>
          <w:p w:rsidR="00E91CB0" w:rsidRPr="00660C9C" w:rsidRDefault="00E91CB0" w:rsidP="00B62D48">
            <w:pPr>
              <w:jc w:val="center"/>
              <w:rPr>
                <w:rFonts w:ascii="Franklin Gothic Book" w:hAnsi="Franklin Gothic Book"/>
              </w:rPr>
            </w:pPr>
            <w:r w:rsidRPr="00660C9C">
              <w:rPr>
                <w:rFonts w:ascii="Franklin Gothic Book" w:hAnsi="Franklin Gothic Book"/>
              </w:rPr>
              <w:t>Vyhledává informace v knihách a magazínech. Spolupracuje s historikem.</w:t>
            </w:r>
          </w:p>
        </w:tc>
      </w:tr>
    </w:tbl>
    <w:p w:rsidR="007775D9" w:rsidRPr="00E91CB0" w:rsidRDefault="007775D9" w:rsidP="00E91CB0">
      <w:bookmarkStart w:id="2" w:name="_GoBack"/>
      <w:bookmarkEnd w:id="2"/>
    </w:p>
    <w:sectPr w:rsidR="007775D9" w:rsidRPr="00E91CB0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91CB0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1CB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9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2021-03-01T10:26:00Z</dcterms:created>
  <dcterms:modified xsi:type="dcterms:W3CDTF">2021-03-01T10:26:00Z</dcterms:modified>
</cp:coreProperties>
</file>