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BB6" w:rsidRPr="002154EA" w:rsidRDefault="005A1BB6" w:rsidP="005A1BB6">
      <w:pPr>
        <w:rPr>
          <w:rFonts w:ascii="Franklin Gothic Book" w:hAnsi="Franklin Gothic Book" w:cs="Times New Roman"/>
          <w:sz w:val="32"/>
          <w:szCs w:val="32"/>
        </w:rPr>
      </w:pP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b/>
          <w:sz w:val="32"/>
          <w:szCs w:val="32"/>
        </w:rPr>
        <w:tab/>
      </w:r>
      <w:r w:rsidRPr="002154EA">
        <w:rPr>
          <w:rFonts w:ascii="Franklin Gothic Book" w:hAnsi="Franklin Gothic Book" w:cs="Times New Roman"/>
          <w:sz w:val="24"/>
          <w:szCs w:val="24"/>
        </w:rPr>
        <w:t xml:space="preserve">Jméno: </w:t>
      </w:r>
    </w:p>
    <w:p w:rsidR="005A1BB6" w:rsidRPr="005A1BB6" w:rsidRDefault="005A1BB6" w:rsidP="005A1BB6">
      <w:pPr>
        <w:rPr>
          <w:rFonts w:ascii="Franklin Gothic Medium" w:hAnsi="Franklin Gothic Medium" w:cs="Times New Roman"/>
          <w:b/>
          <w:sz w:val="40"/>
          <w:szCs w:val="40"/>
        </w:rPr>
      </w:pPr>
      <w:r w:rsidRPr="005A1BB6">
        <w:rPr>
          <w:rFonts w:ascii="Franklin Gothic Medium" w:hAnsi="Franklin Gothic Medium" w:cs="Times New Roman"/>
          <w:b/>
          <w:sz w:val="40"/>
          <w:szCs w:val="40"/>
        </w:rPr>
        <w:t xml:space="preserve">Broušení a leštění vzorku </w:t>
      </w:r>
      <w:proofErr w:type="gramStart"/>
      <w:r w:rsidRPr="005A1BB6">
        <w:rPr>
          <w:rFonts w:ascii="Franklin Gothic Medium" w:hAnsi="Franklin Gothic Medium" w:cs="Times New Roman"/>
          <w:b/>
          <w:sz w:val="40"/>
          <w:szCs w:val="40"/>
        </w:rPr>
        <w:t>horniny - řešení</w:t>
      </w:r>
      <w:proofErr w:type="gramEnd"/>
    </w:p>
    <w:p w:rsidR="005A1BB6" w:rsidRPr="005A1BB6" w:rsidRDefault="005A1BB6" w:rsidP="005A1BB6">
      <w:pPr>
        <w:pStyle w:val="Bezmezer"/>
        <w:rPr>
          <w:rFonts w:ascii="Franklin Gothic Book" w:hAnsi="Franklin Gothic Book"/>
          <w:sz w:val="28"/>
          <w:szCs w:val="28"/>
        </w:rPr>
      </w:pPr>
      <w:r w:rsidRPr="005A1BB6">
        <w:rPr>
          <w:rFonts w:ascii="Franklin Gothic Book" w:hAnsi="Franklin Gothic Book"/>
          <w:sz w:val="28"/>
          <w:szCs w:val="28"/>
        </w:rPr>
        <w:t>Popiš jednotlivé kroky během práce. Nezapomeň vysvětlit:</w:t>
      </w:r>
    </w:p>
    <w:p w:rsidR="005A1BB6" w:rsidRPr="005A1BB6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sz w:val="28"/>
          <w:szCs w:val="28"/>
        </w:rPr>
      </w:pPr>
      <w:r w:rsidRPr="005A1BB6">
        <w:rPr>
          <w:rFonts w:ascii="Franklin Gothic Book" w:hAnsi="Franklin Gothic Book"/>
          <w:sz w:val="28"/>
          <w:szCs w:val="28"/>
        </w:rPr>
        <w:t>co se postupně děje se vzorkem horniny</w:t>
      </w:r>
    </w:p>
    <w:p w:rsidR="005A1BB6" w:rsidRPr="005A1BB6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sz w:val="28"/>
          <w:szCs w:val="28"/>
        </w:rPr>
      </w:pPr>
      <w:r w:rsidRPr="005A1BB6">
        <w:rPr>
          <w:rFonts w:ascii="Franklin Gothic Book" w:hAnsi="Franklin Gothic Book"/>
          <w:sz w:val="28"/>
          <w:szCs w:val="28"/>
        </w:rPr>
        <w:t>jaké vybavení a materiál používáme</w:t>
      </w:r>
    </w:p>
    <w:p w:rsidR="005A1BB6" w:rsidRPr="005A1BB6" w:rsidRDefault="005A1BB6" w:rsidP="002C1D09">
      <w:pPr>
        <w:pStyle w:val="Bezmezer"/>
        <w:numPr>
          <w:ilvl w:val="0"/>
          <w:numId w:val="3"/>
        </w:numPr>
        <w:rPr>
          <w:rFonts w:ascii="Franklin Gothic Book" w:hAnsi="Franklin Gothic Book"/>
          <w:sz w:val="28"/>
          <w:szCs w:val="28"/>
        </w:rPr>
      </w:pPr>
      <w:r w:rsidRPr="005A1BB6">
        <w:rPr>
          <w:rFonts w:ascii="Franklin Gothic Book" w:hAnsi="Franklin Gothic Book"/>
          <w:sz w:val="28"/>
          <w:szCs w:val="28"/>
        </w:rPr>
        <w:t>na co je třeba dát pozor, aby vzorek nebyl poškrábaný</w:t>
      </w:r>
    </w:p>
    <w:p w:rsidR="005A1BB6" w:rsidRPr="005A1BB6" w:rsidRDefault="005A1BB6" w:rsidP="005A1BB6">
      <w:pPr>
        <w:pStyle w:val="Bezmezer"/>
        <w:ind w:left="720"/>
        <w:rPr>
          <w:rFonts w:ascii="Franklin Gothic Book" w:hAnsi="Franklin Gothic Book"/>
          <w:sz w:val="28"/>
          <w:szCs w:val="28"/>
        </w:rPr>
      </w:pPr>
    </w:p>
    <w:p w:rsidR="005A1BB6" w:rsidRPr="005A1BB6" w:rsidRDefault="005A1BB6" w:rsidP="005A1BB6">
      <w:pPr>
        <w:pStyle w:val="Bezmezer"/>
        <w:ind w:left="720"/>
        <w:rPr>
          <w:rFonts w:ascii="Franklin Gothic Book" w:hAnsi="Franklin Gothic Book"/>
          <w:sz w:val="28"/>
          <w:szCs w:val="28"/>
        </w:rPr>
      </w:pPr>
    </w:p>
    <w:p w:rsidR="005A1BB6" w:rsidRPr="00E20361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i/>
          <w:sz w:val="28"/>
          <w:szCs w:val="28"/>
        </w:rPr>
      </w:pPr>
      <w:r w:rsidRPr="00E20361">
        <w:rPr>
          <w:rFonts w:ascii="Franklin Gothic Book" w:hAnsi="Franklin Gothic Book"/>
          <w:i/>
          <w:sz w:val="28"/>
          <w:szCs w:val="28"/>
        </w:rPr>
        <w:t>postupujeme od nejhrubší frakce brusiva k nejjemnější</w:t>
      </w:r>
    </w:p>
    <w:p w:rsidR="005A1BB6" w:rsidRPr="00E20361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i/>
          <w:sz w:val="28"/>
          <w:szCs w:val="28"/>
        </w:rPr>
      </w:pPr>
      <w:r w:rsidRPr="00E20361">
        <w:rPr>
          <w:rFonts w:ascii="Franklin Gothic Book" w:hAnsi="Franklin Gothic Book"/>
          <w:i/>
          <w:sz w:val="28"/>
          <w:szCs w:val="28"/>
        </w:rPr>
        <w:t>na každém stroji cca 10 min.</w:t>
      </w:r>
    </w:p>
    <w:p w:rsidR="005A1BB6" w:rsidRPr="00E20361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i/>
          <w:sz w:val="28"/>
          <w:szCs w:val="28"/>
        </w:rPr>
      </w:pPr>
      <w:r w:rsidRPr="00E20361">
        <w:rPr>
          <w:rFonts w:ascii="Franklin Gothic Book" w:hAnsi="Franklin Gothic Book"/>
          <w:i/>
          <w:sz w:val="28"/>
          <w:szCs w:val="28"/>
        </w:rPr>
        <w:t>mezi přechodem k další brusce či leštičce důkladně opláchnu vzorek i ruce</w:t>
      </w:r>
    </w:p>
    <w:p w:rsidR="005A1BB6" w:rsidRPr="00E20361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i/>
          <w:sz w:val="28"/>
          <w:szCs w:val="28"/>
        </w:rPr>
      </w:pPr>
      <w:r w:rsidRPr="00E20361">
        <w:rPr>
          <w:rFonts w:ascii="Franklin Gothic Book" w:hAnsi="Franklin Gothic Book"/>
          <w:i/>
          <w:sz w:val="28"/>
          <w:szCs w:val="28"/>
        </w:rPr>
        <w:t xml:space="preserve">používáme 3 brusky a 1 leštičku, brusivo a </w:t>
      </w:r>
      <w:proofErr w:type="spellStart"/>
      <w:r w:rsidRPr="00E20361">
        <w:rPr>
          <w:rFonts w:ascii="Franklin Gothic Book" w:hAnsi="Franklin Gothic Book"/>
          <w:i/>
          <w:sz w:val="28"/>
          <w:szCs w:val="28"/>
        </w:rPr>
        <w:t>leštivo</w:t>
      </w:r>
      <w:proofErr w:type="spellEnd"/>
      <w:r w:rsidRPr="00E20361">
        <w:rPr>
          <w:rFonts w:ascii="Franklin Gothic Book" w:hAnsi="Franklin Gothic Book"/>
          <w:i/>
          <w:sz w:val="28"/>
          <w:szCs w:val="28"/>
        </w:rPr>
        <w:t xml:space="preserve"> </w:t>
      </w:r>
    </w:p>
    <w:p w:rsidR="005A1BB6" w:rsidRPr="00E20361" w:rsidRDefault="005A1BB6" w:rsidP="005A1BB6">
      <w:pPr>
        <w:pStyle w:val="Bezmezer"/>
        <w:numPr>
          <w:ilvl w:val="0"/>
          <w:numId w:val="3"/>
        </w:numPr>
        <w:rPr>
          <w:rFonts w:ascii="Franklin Gothic Book" w:hAnsi="Franklin Gothic Book"/>
          <w:i/>
          <w:sz w:val="28"/>
          <w:szCs w:val="28"/>
        </w:rPr>
      </w:pPr>
      <w:r w:rsidRPr="00E20361">
        <w:rPr>
          <w:rFonts w:ascii="Franklin Gothic Book" w:hAnsi="Franklin Gothic Book"/>
          <w:i/>
          <w:sz w:val="28"/>
          <w:szCs w:val="28"/>
        </w:rPr>
        <w:t>dáváme pozor na to, aby se nedostalo hrubší brusivo na jemnější brusku – způsobí to poškrábání vzorku</w:t>
      </w:r>
    </w:p>
    <w:p w:rsidR="005A1BB6" w:rsidRPr="002154EA" w:rsidRDefault="005A1BB6" w:rsidP="005A1BB6">
      <w:pPr>
        <w:pStyle w:val="Bezmezer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br w:type="page"/>
      </w:r>
      <w:bookmarkStart w:id="0" w:name="_GoBack"/>
      <w:bookmarkEnd w:id="0"/>
    </w:p>
    <w:p w:rsidR="005A1BB6" w:rsidRPr="002154EA" w:rsidRDefault="005A1BB6" w:rsidP="005A1BB6">
      <w:pPr>
        <w:rPr>
          <w:rFonts w:ascii="Franklin Gothic Book" w:hAnsi="Franklin Gothic Book" w:cs="Times New Roman"/>
          <w:b/>
          <w:sz w:val="32"/>
          <w:szCs w:val="32"/>
        </w:rPr>
      </w:pPr>
      <w:r w:rsidRPr="002154EA">
        <w:rPr>
          <w:rFonts w:ascii="Franklin Gothic Book" w:hAnsi="Franklin Gothic Book" w:cs="Times New Roman"/>
          <w:b/>
          <w:sz w:val="32"/>
          <w:szCs w:val="32"/>
        </w:rPr>
        <w:lastRenderedPageBreak/>
        <w:t>Mikroskopování vzorku horniny</w:t>
      </w:r>
    </w:p>
    <w:p w:rsidR="005A1BB6" w:rsidRPr="002154EA" w:rsidRDefault="005A1BB6" w:rsidP="005A1BB6">
      <w:pPr>
        <w:pStyle w:val="Bezmezer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V polarizačním mikroskopu můžeme určovat jednotlivé </w:t>
      </w:r>
      <w:r>
        <w:rPr>
          <w:rFonts w:ascii="Franklin Gothic Book" w:hAnsi="Franklin Gothic Book"/>
          <w:sz w:val="24"/>
          <w:szCs w:val="24"/>
        </w:rPr>
        <w:t xml:space="preserve">minerály </w:t>
      </w:r>
      <w:r w:rsidRPr="002154EA">
        <w:rPr>
          <w:rFonts w:ascii="Franklin Gothic Book" w:hAnsi="Franklin Gothic Book"/>
          <w:sz w:val="24"/>
          <w:szCs w:val="24"/>
        </w:rPr>
        <w:t>ve vzorku horniny.</w:t>
      </w:r>
    </w:p>
    <w:p w:rsidR="005A1BB6" w:rsidRPr="002154EA" w:rsidRDefault="005A1BB6" w:rsidP="005A1BB6">
      <w:pPr>
        <w:pStyle w:val="Bezmezer"/>
        <w:spacing w:line="48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Díky tomu určíme, o jakou horninu se jedná, protože </w:t>
      </w:r>
      <w:r>
        <w:rPr>
          <w:rFonts w:ascii="Franklin Gothic Book" w:hAnsi="Franklin Gothic Book"/>
          <w:sz w:val="24"/>
          <w:szCs w:val="24"/>
        </w:rPr>
        <w:t>každá hornina má specifické minerální složení.</w:t>
      </w:r>
    </w:p>
    <w:p w:rsidR="005A1BB6" w:rsidRPr="002154EA" w:rsidRDefault="005A1BB6" w:rsidP="005A1BB6">
      <w:pPr>
        <w:pStyle w:val="Bezmezer"/>
        <w:rPr>
          <w:rFonts w:ascii="Franklin Gothic Book" w:hAnsi="Franklin Gothic Book" w:cs="Arial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2CD5" wp14:editId="02D9AEDD">
                <wp:simplePos x="0" y="0"/>
                <wp:positionH relativeFrom="column">
                  <wp:posOffset>100330</wp:posOffset>
                </wp:positionH>
                <wp:positionV relativeFrom="paragraph">
                  <wp:posOffset>241935</wp:posOffset>
                </wp:positionV>
                <wp:extent cx="304800" cy="228600"/>
                <wp:effectExtent l="0" t="0" r="19050" b="1905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C84DF5" id="Ovál 1" o:spid="_x0000_s1026" style="position:absolute;margin-left:7.9pt;margin-top:19.05pt;width:2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Pr="002154EA">
        <w:rPr>
          <w:rFonts w:ascii="Franklin Gothic Book" w:hAnsi="Franklin Gothic Book"/>
          <w:sz w:val="24"/>
          <w:szCs w:val="24"/>
        </w:rPr>
        <w:t>Tloušťka výbrusu horniny, který vkládáme pod mikroskop</w:t>
      </w:r>
      <w:r>
        <w:rPr>
          <w:rFonts w:ascii="Franklin Gothic Book" w:hAnsi="Franklin Gothic Book"/>
          <w:sz w:val="24"/>
          <w:szCs w:val="24"/>
        </w:rPr>
        <w:t>,</w:t>
      </w:r>
      <w:r w:rsidRPr="002154EA">
        <w:rPr>
          <w:rFonts w:ascii="Franklin Gothic Book" w:hAnsi="Franklin Gothic Book"/>
          <w:sz w:val="24"/>
          <w:szCs w:val="24"/>
        </w:rPr>
        <w:t xml:space="preserve"> je (zakroužkuj):</w:t>
      </w:r>
    </w:p>
    <w:p w:rsidR="005A1BB6" w:rsidRPr="002154EA" w:rsidRDefault="005A1BB6" w:rsidP="005A1BB6">
      <w:pPr>
        <w:pStyle w:val="Bezmezer"/>
        <w:numPr>
          <w:ilvl w:val="0"/>
          <w:numId w:val="4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 xml:space="preserve">30 </w:t>
      </w:r>
      <w:proofErr w:type="spellStart"/>
      <w:r w:rsidRPr="002154EA">
        <w:rPr>
          <w:rFonts w:ascii="Franklin Gothic Book" w:hAnsi="Franklin Gothic Book"/>
          <w:sz w:val="24"/>
          <w:szCs w:val="24"/>
        </w:rPr>
        <w:t>μm</w:t>
      </w:r>
      <w:proofErr w:type="spellEnd"/>
      <w:r w:rsidRPr="002154EA">
        <w:rPr>
          <w:rFonts w:ascii="Franklin Gothic Book" w:hAnsi="Franklin Gothic Book"/>
          <w:sz w:val="24"/>
          <w:szCs w:val="24"/>
        </w:rPr>
        <w:t xml:space="preserve"> (mikrometr, je tisíckrát menší než milimetr)</w:t>
      </w:r>
    </w:p>
    <w:p w:rsidR="005A1BB6" w:rsidRPr="002154EA" w:rsidRDefault="005A1BB6" w:rsidP="005A1BB6">
      <w:pPr>
        <w:pStyle w:val="Bezmezer"/>
        <w:numPr>
          <w:ilvl w:val="0"/>
          <w:numId w:val="4"/>
        </w:numPr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612B3" wp14:editId="0DD842A3">
                <wp:simplePos x="0" y="0"/>
                <wp:positionH relativeFrom="column">
                  <wp:posOffset>100330</wp:posOffset>
                </wp:positionH>
                <wp:positionV relativeFrom="paragraph">
                  <wp:posOffset>243205</wp:posOffset>
                </wp:positionV>
                <wp:extent cx="304800" cy="228600"/>
                <wp:effectExtent l="0" t="0" r="19050" b="19050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73FB2E" id="Ovál 6" o:spid="_x0000_s1026" style="position:absolute;margin-left:7.9pt;margin-top:19.15pt;width:24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Pr="002154EA">
        <w:rPr>
          <w:rFonts w:ascii="Franklin Gothic Book" w:hAnsi="Franklin Gothic Book"/>
          <w:sz w:val="24"/>
          <w:szCs w:val="24"/>
        </w:rPr>
        <w:t>30 mm</w:t>
      </w:r>
    </w:p>
    <w:p w:rsidR="005A1BB6" w:rsidRPr="002154EA" w:rsidRDefault="005A1BB6" w:rsidP="005A1BB6">
      <w:pPr>
        <w:pStyle w:val="Bezmezer"/>
        <w:numPr>
          <w:ilvl w:val="0"/>
          <w:numId w:val="4"/>
        </w:numPr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0,03 mm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  <w:u w:val="single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  <w:u w:val="single"/>
        </w:rPr>
        <w:t>Princip polarizačního mikroskopu</w:t>
      </w:r>
      <w:r w:rsidRPr="002154EA">
        <w:rPr>
          <w:rFonts w:ascii="Franklin Gothic Book" w:hAnsi="Franklin Gothic Book"/>
          <w:sz w:val="24"/>
          <w:szCs w:val="24"/>
        </w:rPr>
        <w:t xml:space="preserve"> (zjednodušený):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Světlo jakožto elektromagnetické vlnění kmitá kolmo na směr šíření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2154EA">
        <w:rPr>
          <w:rFonts w:ascii="Franklin Gothic Book" w:hAnsi="Franklin Gothic Book"/>
          <w:sz w:val="24"/>
          <w:szCs w:val="24"/>
        </w:rPr>
        <w:t>ve všech směrech. U polarizačního mikroskopu je do cesty světlu postaven polarizační filtr.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Ze světla vybere pouze tu část, která kmitá jen v jednom směru</w:t>
      </w:r>
      <w:r>
        <w:rPr>
          <w:rFonts w:ascii="Franklin Gothic Book" w:hAnsi="Franklin Gothic Book"/>
          <w:sz w:val="24"/>
          <w:szCs w:val="24"/>
        </w:rPr>
        <w:t xml:space="preserve">, </w:t>
      </w:r>
      <w:r w:rsidRPr="002154EA">
        <w:rPr>
          <w:rFonts w:ascii="Franklin Gothic Book" w:hAnsi="Franklin Gothic Book"/>
          <w:sz w:val="24"/>
          <w:szCs w:val="24"/>
        </w:rPr>
        <w:t>zbytek je pohlcen.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Každý minerál má své optické vlastnosti, které se v polarizovaném světle projeví např. barvou.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 w:rsidRPr="002154EA">
        <w:rPr>
          <w:rFonts w:ascii="Franklin Gothic Book" w:hAnsi="Franklin Gothic Book"/>
          <w:sz w:val="24"/>
          <w:szCs w:val="24"/>
        </w:rPr>
        <w:t>V pozorovaném vzorku mne zaujal minerál ………………………………………………................</w:t>
      </w: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</w:p>
    <w:p w:rsidR="005A1BB6" w:rsidRPr="002154EA" w:rsidRDefault="005A1BB6" w:rsidP="005A1BB6">
      <w:pPr>
        <w:pStyle w:val="Bezmezer"/>
        <w:spacing w:line="36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J</w:t>
      </w:r>
      <w:r w:rsidRPr="002154EA">
        <w:rPr>
          <w:rFonts w:ascii="Franklin Gothic Book" w:hAnsi="Franklin Gothic Book"/>
          <w:sz w:val="24"/>
          <w:szCs w:val="24"/>
        </w:rPr>
        <w:t>eho optické vlastnosti ……………………………………………….................................................</w:t>
      </w:r>
    </w:p>
    <w:p w:rsidR="007775D9" w:rsidRPr="005A1BB6" w:rsidRDefault="007775D9" w:rsidP="005A1BB6"/>
    <w:sectPr w:rsidR="007775D9" w:rsidRPr="005A1BB6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A1BB6"/>
    <w:rsid w:val="005B6CC4"/>
    <w:rsid w:val="00664A59"/>
    <w:rsid w:val="006F21FF"/>
    <w:rsid w:val="00732747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20361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51577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2021-02-23T10:03:00Z</dcterms:created>
  <dcterms:modified xsi:type="dcterms:W3CDTF">2021-02-26T08:45:00Z</dcterms:modified>
</cp:coreProperties>
</file>