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207" w:type="dxa"/>
        <w:tblLook w:val="04A0" w:firstRow="1" w:lastRow="0" w:firstColumn="1" w:lastColumn="0" w:noHBand="0" w:noVBand="1"/>
      </w:tblPr>
      <w:tblGrid>
        <w:gridCol w:w="4735"/>
        <w:gridCol w:w="4736"/>
        <w:gridCol w:w="4736"/>
      </w:tblGrid>
      <w:tr w:rsidR="00693733" w:rsidTr="00B97D67">
        <w:trPr>
          <w:trHeight w:val="4062"/>
        </w:trPr>
        <w:tc>
          <w:tcPr>
            <w:tcW w:w="4735" w:type="dxa"/>
          </w:tcPr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D355D3">
              <w:rPr>
                <w:rFonts w:ascii="Franklin Gothic Book" w:hAnsi="Franklin Gothic Book"/>
                <w:sz w:val="40"/>
                <w:szCs w:val="40"/>
              </w:rPr>
              <w:t>Nosič materiálu</w:t>
            </w:r>
          </w:p>
          <w:p w:rsidR="00D355D3" w:rsidRPr="00D355D3" w:rsidRDefault="00D355D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  <w:p w:rsidR="00693733" w:rsidRPr="00D355D3" w:rsidRDefault="00693733" w:rsidP="00D355D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>Zjistí dostupný stavební materiál v okolí a po domluvě se skupinou přinese, co bude potřeba.</w:t>
            </w:r>
          </w:p>
        </w:tc>
        <w:tc>
          <w:tcPr>
            <w:tcW w:w="4736" w:type="dxa"/>
          </w:tcPr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D355D3">
              <w:rPr>
                <w:rFonts w:ascii="Franklin Gothic Book" w:hAnsi="Franklin Gothic Book"/>
                <w:sz w:val="40"/>
                <w:szCs w:val="40"/>
              </w:rPr>
              <w:t>Vedoucí stavby</w:t>
            </w:r>
          </w:p>
          <w:p w:rsidR="00D355D3" w:rsidRPr="00D355D3" w:rsidRDefault="00D355D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  <w:p w:rsidR="00D355D3" w:rsidRDefault="00D355D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>R</w:t>
            </w:r>
            <w:r w:rsidR="00693733" w:rsidRPr="00D355D3">
              <w:rPr>
                <w:rFonts w:ascii="Franklin Gothic Book" w:hAnsi="Franklin Gothic Book"/>
                <w:sz w:val="28"/>
                <w:szCs w:val="28"/>
              </w:rPr>
              <w:t xml:space="preserve">ozděluje práci ve skupině. </w:t>
            </w:r>
          </w:p>
          <w:p w:rsid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Dohlíží nad tím, že ostatní plní </w:t>
            </w:r>
          </w:p>
          <w:p w:rsidR="00693733" w:rsidRPr="00D355D3" w:rsidRDefault="00693733" w:rsidP="00D355D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>své úkoly a aktivně pomáhá všem členům týmu.</w:t>
            </w: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36" w:type="dxa"/>
          </w:tcPr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D355D3">
              <w:rPr>
                <w:rFonts w:ascii="Franklin Gothic Book" w:hAnsi="Franklin Gothic Book"/>
                <w:sz w:val="40"/>
                <w:szCs w:val="40"/>
              </w:rPr>
              <w:t>Realizátor</w:t>
            </w:r>
          </w:p>
          <w:p w:rsidR="00D355D3" w:rsidRPr="00D355D3" w:rsidRDefault="00D355D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</w:p>
          <w:p w:rsid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>Aktivně pracuje na stavbě</w:t>
            </w:r>
            <w:r w:rsidR="00D355D3">
              <w:rPr>
                <w:rFonts w:ascii="Franklin Gothic Book" w:hAnsi="Franklin Gothic Book"/>
                <w:sz w:val="28"/>
                <w:szCs w:val="28"/>
              </w:rPr>
              <w:t>,</w:t>
            </w: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</w:p>
          <w:p w:rsid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je zodpovědný za výsledek. </w:t>
            </w:r>
          </w:p>
          <w:p w:rsidR="00D355D3" w:rsidRP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Při stavbě mu pomáhají </w:t>
            </w: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>zbylí členové týmu.</w:t>
            </w: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</w:tc>
      </w:tr>
      <w:tr w:rsidR="00693733" w:rsidTr="00B97D67">
        <w:trPr>
          <w:trHeight w:val="4062"/>
        </w:trPr>
        <w:tc>
          <w:tcPr>
            <w:tcW w:w="4735" w:type="dxa"/>
          </w:tcPr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D355D3">
              <w:rPr>
                <w:rFonts w:ascii="Franklin Gothic Book" w:hAnsi="Franklin Gothic Book"/>
                <w:sz w:val="40"/>
                <w:szCs w:val="40"/>
              </w:rPr>
              <w:t>Architekt</w:t>
            </w:r>
          </w:p>
          <w:p w:rsidR="00D355D3" w:rsidRPr="00D355D3" w:rsidRDefault="00D355D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D355D3" w:rsidRDefault="00693733" w:rsidP="00D355D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Navrhuje a tvoří vzhled stavby. Rozhoduje </w:t>
            </w:r>
            <w:r w:rsidR="00D355D3" w:rsidRPr="00D355D3">
              <w:rPr>
                <w:rFonts w:ascii="Franklin Gothic Book" w:hAnsi="Franklin Gothic Book"/>
                <w:sz w:val="28"/>
                <w:szCs w:val="28"/>
              </w:rPr>
              <w:t>o</w:t>
            </w: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 umístění stavby</w:t>
            </w:r>
            <w:r w:rsidR="00D355D3">
              <w:rPr>
                <w:rFonts w:ascii="Franklin Gothic Book" w:hAnsi="Franklin Gothic Book"/>
                <w:sz w:val="28"/>
                <w:szCs w:val="28"/>
              </w:rPr>
              <w:t xml:space="preserve">, </w:t>
            </w:r>
          </w:p>
          <w:p w:rsidR="00D355D3" w:rsidRDefault="00693733" w:rsidP="00D355D3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pomáhá realizátorovi </w:t>
            </w: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>a dokumentátorovi.</w:t>
            </w:r>
          </w:p>
        </w:tc>
        <w:tc>
          <w:tcPr>
            <w:tcW w:w="4736" w:type="dxa"/>
          </w:tcPr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rPr>
                <w:rFonts w:ascii="Franklin Gothic Book" w:hAnsi="Franklin Gothic Book"/>
                <w:sz w:val="40"/>
                <w:szCs w:val="40"/>
              </w:rPr>
            </w:pP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  <w:r w:rsidRPr="00D355D3">
              <w:rPr>
                <w:rFonts w:ascii="Franklin Gothic Book" w:hAnsi="Franklin Gothic Book"/>
                <w:sz w:val="40"/>
                <w:szCs w:val="40"/>
              </w:rPr>
              <w:t>Dokumentátor</w:t>
            </w:r>
          </w:p>
          <w:p w:rsidR="00D355D3" w:rsidRPr="00D355D3" w:rsidRDefault="00D355D3" w:rsidP="00B97D67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Zaznamená návrh stavby </w:t>
            </w:r>
          </w:p>
          <w:p w:rsid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r w:rsidRPr="00D355D3">
              <w:rPr>
                <w:rFonts w:ascii="Franklin Gothic Book" w:hAnsi="Franklin Gothic Book"/>
                <w:sz w:val="28"/>
                <w:szCs w:val="28"/>
              </w:rPr>
              <w:t xml:space="preserve">a průběh stavby. Pomáhá </w:t>
            </w:r>
          </w:p>
          <w:p w:rsidR="00693733" w:rsidRPr="00D355D3" w:rsidRDefault="00693733" w:rsidP="00B97D67">
            <w:pPr>
              <w:jc w:val="center"/>
              <w:rPr>
                <w:rFonts w:ascii="Franklin Gothic Book" w:hAnsi="Franklin Gothic Book"/>
                <w:sz w:val="28"/>
                <w:szCs w:val="28"/>
              </w:rPr>
            </w:pPr>
            <w:bookmarkStart w:id="0" w:name="_GoBack"/>
            <w:bookmarkEnd w:id="0"/>
            <w:r w:rsidRPr="00D355D3">
              <w:rPr>
                <w:rFonts w:ascii="Franklin Gothic Book" w:hAnsi="Franklin Gothic Book"/>
                <w:sz w:val="28"/>
                <w:szCs w:val="28"/>
              </w:rPr>
              <w:t>nosičovi i realiz</w:t>
            </w:r>
            <w:r w:rsidR="00D355D3" w:rsidRPr="00D355D3">
              <w:rPr>
                <w:rFonts w:ascii="Franklin Gothic Book" w:hAnsi="Franklin Gothic Book"/>
                <w:sz w:val="28"/>
                <w:szCs w:val="28"/>
              </w:rPr>
              <w:t>á</w:t>
            </w:r>
            <w:r w:rsidRPr="00D355D3">
              <w:rPr>
                <w:rFonts w:ascii="Franklin Gothic Book" w:hAnsi="Franklin Gothic Book"/>
                <w:sz w:val="28"/>
                <w:szCs w:val="28"/>
              </w:rPr>
              <w:t>torovi.</w:t>
            </w:r>
          </w:p>
        </w:tc>
        <w:tc>
          <w:tcPr>
            <w:tcW w:w="4736" w:type="dxa"/>
          </w:tcPr>
          <w:p w:rsidR="00693733" w:rsidRPr="00D355D3" w:rsidRDefault="00693733" w:rsidP="00B97D67">
            <w:pPr>
              <w:rPr>
                <w:rFonts w:ascii="Franklin Gothic Book" w:hAnsi="Franklin Gothic Book"/>
              </w:rPr>
            </w:pPr>
          </w:p>
        </w:tc>
      </w:tr>
    </w:tbl>
    <w:p w:rsidR="0061576F" w:rsidRPr="00693733" w:rsidRDefault="0061576F" w:rsidP="00693733"/>
    <w:sectPr w:rsidR="0061576F" w:rsidRPr="00693733" w:rsidSect="00C053F6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24" w:rsidRDefault="007E0B24" w:rsidP="00F03857">
      <w:pPr>
        <w:spacing w:after="0" w:line="240" w:lineRule="auto"/>
      </w:pPr>
      <w:r>
        <w:separator/>
      </w:r>
    </w:p>
  </w:endnote>
  <w:endnote w:type="continuationSeparator" w:id="0">
    <w:p w:rsidR="007E0B24" w:rsidRDefault="007E0B24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24" w:rsidRDefault="007E0B24" w:rsidP="00F03857">
      <w:pPr>
        <w:spacing w:after="0" w:line="240" w:lineRule="auto"/>
      </w:pPr>
      <w:r>
        <w:separator/>
      </w:r>
    </w:p>
  </w:footnote>
  <w:footnote w:type="continuationSeparator" w:id="0">
    <w:p w:rsidR="007E0B24" w:rsidRDefault="007E0B24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422EBB"/>
    <w:rsid w:val="00426898"/>
    <w:rsid w:val="00516B8F"/>
    <w:rsid w:val="00581AB0"/>
    <w:rsid w:val="005C2912"/>
    <w:rsid w:val="0061576F"/>
    <w:rsid w:val="00664A59"/>
    <w:rsid w:val="00693733"/>
    <w:rsid w:val="007E0B24"/>
    <w:rsid w:val="00A86090"/>
    <w:rsid w:val="00B403A1"/>
    <w:rsid w:val="00B45117"/>
    <w:rsid w:val="00BE4361"/>
    <w:rsid w:val="00C053F6"/>
    <w:rsid w:val="00CC5096"/>
    <w:rsid w:val="00CD6163"/>
    <w:rsid w:val="00D355D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DD1FE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733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table" w:styleId="Mkatabulky">
    <w:name w:val="Table Grid"/>
    <w:basedOn w:val="Normlntabulka"/>
    <w:uiPriority w:val="39"/>
    <w:rsid w:val="0069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2021-02-23T08:07:00Z</dcterms:created>
  <dcterms:modified xsi:type="dcterms:W3CDTF">2021-06-14T09:42:00Z</dcterms:modified>
</cp:coreProperties>
</file>