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21605F" w14:textId="77777777" w:rsidR="00295110" w:rsidRPr="00BE4361" w:rsidRDefault="00A43642" w:rsidP="00295110">
      <w:pPr>
        <w:spacing w:line="240" w:lineRule="auto"/>
        <w:rPr>
          <w:rFonts w:ascii="Franklin Gothic Demi" w:hAnsi="Franklin Gothic Demi"/>
          <w:sz w:val="48"/>
          <w:szCs w:val="48"/>
        </w:rPr>
      </w:pPr>
      <w:r>
        <w:rPr>
          <w:rFonts w:ascii="Franklin Gothic Demi" w:hAnsi="Franklin Gothic Demi"/>
          <w:sz w:val="48"/>
          <w:szCs w:val="48"/>
        </w:rPr>
        <w:t>Návod na šití roušky</w:t>
      </w:r>
    </w:p>
    <w:p w14:paraId="367AFF7E" w14:textId="77777777" w:rsidR="00295110" w:rsidRDefault="00295110" w:rsidP="00295110">
      <w:pPr>
        <w:spacing w:line="480" w:lineRule="auto"/>
        <w:rPr>
          <w:rFonts w:ascii="Franklin Gothic Book" w:hAnsi="Franklin Gothic Book"/>
        </w:rPr>
      </w:pPr>
    </w:p>
    <w:p w14:paraId="27A85C97" w14:textId="77777777" w:rsidR="00295110" w:rsidRDefault="00A43642" w:rsidP="00295110">
      <w:pPr>
        <w:spacing w:line="480" w:lineRule="auto"/>
        <w:rPr>
          <w:rFonts w:ascii="Franklin Gothic Book" w:hAnsi="Franklin Gothic Book"/>
        </w:rPr>
      </w:pPr>
      <w:r>
        <w:rPr>
          <w:rFonts w:ascii="Franklin Gothic Book" w:hAnsi="Franklin Gothic Book"/>
          <w:noProof/>
        </w:rPr>
        <w:drawing>
          <wp:inline distT="0" distB="0" distL="0" distR="0" wp14:anchorId="39FDCE66" wp14:editId="58E40182">
            <wp:extent cx="2874174" cy="4366464"/>
            <wp:effectExtent l="0" t="3175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0316_1103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79433" cy="4374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4E234" w14:textId="4EB8170B" w:rsidR="00A43642" w:rsidRDefault="00A43642" w:rsidP="00295110">
      <w:pPr>
        <w:spacing w:line="480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>Vyber si látku, která se ti líbí. Rozprostři ji na stůl a křídou obkresli papír A5</w:t>
      </w:r>
      <w:r w:rsidR="003064F2">
        <w:rPr>
          <w:rFonts w:ascii="Franklin Gothic Book" w:hAnsi="Franklin Gothic Book"/>
        </w:rPr>
        <w:t xml:space="preserve"> </w:t>
      </w:r>
      <w:r>
        <w:rPr>
          <w:rFonts w:ascii="Franklin Gothic Book" w:hAnsi="Franklin Gothic Book"/>
        </w:rPr>
        <w:t xml:space="preserve">(malý sešit). Obtahuj s menší rezervou na švy </w:t>
      </w:r>
      <w:r w:rsidR="00CE642B">
        <w:rPr>
          <w:rFonts w:ascii="Franklin Gothic Book" w:hAnsi="Franklin Gothic Book"/>
        </w:rPr>
        <w:t xml:space="preserve">jako na </w:t>
      </w:r>
      <w:r>
        <w:rPr>
          <w:rFonts w:ascii="Franklin Gothic Book" w:hAnsi="Franklin Gothic Book"/>
        </w:rPr>
        <w:t>fot</w:t>
      </w:r>
      <w:r w:rsidR="00CE642B">
        <w:rPr>
          <w:rFonts w:ascii="Franklin Gothic Book" w:hAnsi="Franklin Gothic Book"/>
        </w:rPr>
        <w:t>ce</w:t>
      </w:r>
      <w:r>
        <w:rPr>
          <w:rFonts w:ascii="Franklin Gothic Book" w:hAnsi="Franklin Gothic Book"/>
        </w:rPr>
        <w:t>.</w:t>
      </w:r>
    </w:p>
    <w:p w14:paraId="4D969418" w14:textId="77777777" w:rsidR="00A43642" w:rsidRDefault="00A43642" w:rsidP="00295110">
      <w:pPr>
        <w:spacing w:line="480" w:lineRule="auto"/>
        <w:rPr>
          <w:rFonts w:ascii="Franklin Gothic Book" w:hAnsi="Franklin Gothic Book"/>
        </w:rPr>
      </w:pPr>
      <w:r>
        <w:rPr>
          <w:rFonts w:ascii="Franklin Gothic Book" w:hAnsi="Franklin Gothic Book"/>
          <w:noProof/>
        </w:rPr>
        <w:drawing>
          <wp:inline distT="0" distB="0" distL="0" distR="0" wp14:anchorId="3E1ACBFE" wp14:editId="25109B1A">
            <wp:extent cx="3146752" cy="4373553"/>
            <wp:effectExtent l="0" t="381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10316_11185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53807" cy="4383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C4732" w14:textId="77777777" w:rsidR="00A43642" w:rsidRDefault="00A43642" w:rsidP="00295110">
      <w:pPr>
        <w:spacing w:line="480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>Vystříhej obdélník z látky.</w:t>
      </w:r>
    </w:p>
    <w:p w14:paraId="66040C5F" w14:textId="77777777" w:rsidR="009546AE" w:rsidRDefault="009546AE" w:rsidP="00295110">
      <w:pPr>
        <w:spacing w:line="480" w:lineRule="auto"/>
        <w:rPr>
          <w:rFonts w:ascii="Franklin Gothic Book" w:hAnsi="Franklin Gothic Book"/>
        </w:rPr>
      </w:pPr>
      <w:r>
        <w:rPr>
          <w:rFonts w:ascii="Franklin Gothic Book" w:hAnsi="Franklin Gothic Book"/>
          <w:noProof/>
        </w:rPr>
        <w:lastRenderedPageBreak/>
        <w:drawing>
          <wp:inline distT="0" distB="0" distL="0" distR="0" wp14:anchorId="091B0765" wp14:editId="6CF76416">
            <wp:extent cx="2813145" cy="5002127"/>
            <wp:effectExtent l="0" t="8573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10316_1117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32541" cy="503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B9617" w14:textId="77777777" w:rsidR="00A455E1" w:rsidRDefault="00A455E1" w:rsidP="00295110">
      <w:pPr>
        <w:spacing w:line="480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>Delší stranu obdélníku dvakrát ohni.</w:t>
      </w:r>
    </w:p>
    <w:p w14:paraId="0899DAAF" w14:textId="77777777" w:rsidR="00A455E1" w:rsidRDefault="00A455E1" w:rsidP="00295110">
      <w:pPr>
        <w:spacing w:line="480" w:lineRule="auto"/>
        <w:rPr>
          <w:rFonts w:ascii="Franklin Gothic Book" w:hAnsi="Franklin Gothic Book"/>
        </w:rPr>
      </w:pPr>
      <w:r>
        <w:rPr>
          <w:rFonts w:ascii="Franklin Gothic Book" w:hAnsi="Franklin Gothic Book"/>
          <w:noProof/>
        </w:rPr>
        <w:drawing>
          <wp:inline distT="0" distB="0" distL="0" distR="0" wp14:anchorId="69C79B3F" wp14:editId="299BB873">
            <wp:extent cx="4931952" cy="2773680"/>
            <wp:effectExtent l="0" t="0" r="2540" b="762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10316_11163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058" cy="278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71563" w14:textId="77777777" w:rsidR="00A455E1" w:rsidRDefault="00A455E1" w:rsidP="00295110">
      <w:pPr>
        <w:spacing w:line="480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>Po ohnutí zašpendli obě delší strany obdélníku. Když špendlíš jako na fotce, stroj zvládne šít i přes špendlíky.</w:t>
      </w:r>
    </w:p>
    <w:p w14:paraId="3AAC3814" w14:textId="77777777" w:rsidR="00A455E1" w:rsidRDefault="00A455E1" w:rsidP="00295110">
      <w:pPr>
        <w:spacing w:line="480" w:lineRule="auto"/>
        <w:rPr>
          <w:rFonts w:ascii="Franklin Gothic Book" w:hAnsi="Franklin Gothic Book"/>
        </w:rPr>
      </w:pPr>
      <w:r>
        <w:rPr>
          <w:rFonts w:ascii="Franklin Gothic Book" w:hAnsi="Franklin Gothic Book"/>
          <w:noProof/>
        </w:rPr>
        <w:lastRenderedPageBreak/>
        <w:drawing>
          <wp:inline distT="0" distB="0" distL="0" distR="0" wp14:anchorId="55FFD138" wp14:editId="520A2916">
            <wp:extent cx="5448300" cy="3064708"/>
            <wp:effectExtent l="0" t="0" r="0" b="254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10316_1034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873" cy="3097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02B2F" w14:textId="77777777" w:rsidR="00A455E1" w:rsidRDefault="00A455E1" w:rsidP="00295110">
      <w:pPr>
        <w:spacing w:line="480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>Zapni stroj přepnutím na ON na pravé straně šicího stroje. Stroj by měl začít svítit.</w:t>
      </w:r>
    </w:p>
    <w:p w14:paraId="47B594B2" w14:textId="77777777" w:rsidR="00A455E1" w:rsidRDefault="00A455E1" w:rsidP="00295110">
      <w:pPr>
        <w:spacing w:line="480" w:lineRule="auto"/>
        <w:rPr>
          <w:rFonts w:ascii="Franklin Gothic Book" w:hAnsi="Franklin Gothic Book"/>
        </w:rPr>
      </w:pPr>
      <w:r>
        <w:rPr>
          <w:rFonts w:ascii="Franklin Gothic Book" w:hAnsi="Franklin Gothic Book"/>
          <w:noProof/>
        </w:rPr>
        <w:drawing>
          <wp:inline distT="0" distB="0" distL="0" distR="0" wp14:anchorId="6AD6FF5D" wp14:editId="550F92D6">
            <wp:extent cx="4823460" cy="3216033"/>
            <wp:effectExtent l="0" t="0" r="0" b="381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10316_1036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5640" cy="3217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65CCA" w14:textId="788DA15E" w:rsidR="00A455E1" w:rsidRDefault="00A455E1" w:rsidP="00295110">
      <w:pPr>
        <w:spacing w:line="480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Zadní </w:t>
      </w:r>
      <w:r w:rsidR="00CE642B">
        <w:rPr>
          <w:rFonts w:ascii="Franklin Gothic Book" w:hAnsi="Franklin Gothic Book"/>
        </w:rPr>
        <w:t xml:space="preserve">bílou </w:t>
      </w:r>
      <w:r>
        <w:rPr>
          <w:rFonts w:ascii="Franklin Gothic Book" w:hAnsi="Franklin Gothic Book"/>
        </w:rPr>
        <w:t>páčkou zvedni patku u jehly a vlož pod</w:t>
      </w:r>
      <w:r w:rsidR="003064F2">
        <w:rPr>
          <w:rFonts w:ascii="Franklin Gothic Book" w:hAnsi="Franklin Gothic Book"/>
        </w:rPr>
        <w:t xml:space="preserve"> </w:t>
      </w:r>
      <w:r>
        <w:rPr>
          <w:rFonts w:ascii="Franklin Gothic Book" w:hAnsi="Franklin Gothic Book"/>
        </w:rPr>
        <w:t>ní našpendlený kraj látky.</w:t>
      </w:r>
    </w:p>
    <w:p w14:paraId="20F268FB" w14:textId="77777777" w:rsidR="00A455E1" w:rsidRDefault="00A455E1" w:rsidP="00295110">
      <w:pPr>
        <w:spacing w:line="480" w:lineRule="auto"/>
        <w:rPr>
          <w:rFonts w:ascii="Franklin Gothic Book" w:hAnsi="Franklin Gothic Book"/>
        </w:rPr>
      </w:pPr>
      <w:r>
        <w:rPr>
          <w:rFonts w:ascii="Franklin Gothic Book" w:hAnsi="Franklin Gothic Book"/>
          <w:noProof/>
        </w:rPr>
        <w:lastRenderedPageBreak/>
        <w:drawing>
          <wp:inline distT="0" distB="0" distL="0" distR="0" wp14:anchorId="518105EA" wp14:editId="5DCCCA9B">
            <wp:extent cx="5045238" cy="2948940"/>
            <wp:effectExtent l="0" t="0" r="3175" b="381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10316_11122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8258" cy="295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2367C" w14:textId="77777777" w:rsidR="00EF3232" w:rsidRDefault="00EF3232" w:rsidP="00295110">
      <w:pPr>
        <w:spacing w:line="480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>Páčkou spusť patku dolů, aby přisedla na látku. Nikdy nešij se zvednutou patkou, stroj by pravděpodobně zacuchal nitě. Látku si rukama přidržuj a pomalu sešlápn</w:t>
      </w:r>
      <w:r w:rsidR="00CE642B">
        <w:rPr>
          <w:rFonts w:ascii="Franklin Gothic Book" w:hAnsi="Franklin Gothic Book"/>
        </w:rPr>
        <w:t xml:space="preserve">i </w:t>
      </w:r>
      <w:r>
        <w:rPr>
          <w:rFonts w:ascii="Franklin Gothic Book" w:hAnsi="Franklin Gothic Book"/>
        </w:rPr>
        <w:t>pedál na zemi.</w:t>
      </w:r>
    </w:p>
    <w:p w14:paraId="65E0E998" w14:textId="77777777" w:rsidR="00EF3232" w:rsidRDefault="00EF3232" w:rsidP="00295110">
      <w:pPr>
        <w:spacing w:line="480" w:lineRule="auto"/>
        <w:rPr>
          <w:rFonts w:ascii="Franklin Gothic Book" w:hAnsi="Franklin Gothic Book"/>
        </w:rPr>
      </w:pPr>
      <w:r>
        <w:rPr>
          <w:rFonts w:ascii="Franklin Gothic Book" w:hAnsi="Franklin Gothic Book"/>
          <w:noProof/>
        </w:rPr>
        <w:drawing>
          <wp:inline distT="0" distB="0" distL="0" distR="0" wp14:anchorId="14858C08" wp14:editId="6259BBB6">
            <wp:extent cx="5067300" cy="3378613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10316_10370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1825" cy="3388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E4F0E" w14:textId="010CBA8D" w:rsidR="00EF3232" w:rsidRDefault="00EF3232" w:rsidP="00295110">
      <w:pPr>
        <w:spacing w:line="480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>Kraje na začátku a</w:t>
      </w:r>
      <w:r w:rsidR="003064F2">
        <w:rPr>
          <w:rFonts w:ascii="Franklin Gothic Book" w:hAnsi="Franklin Gothic Book"/>
        </w:rPr>
        <w:t xml:space="preserve"> na</w:t>
      </w:r>
      <w:r>
        <w:rPr>
          <w:rFonts w:ascii="Franklin Gothic Book" w:hAnsi="Franklin Gothic Book"/>
        </w:rPr>
        <w:t xml:space="preserve"> konci je potřeba zapošít. Musíš jen kousek zacouvat přidržením tlačítka nebo páčky zpětn</w:t>
      </w:r>
      <w:r w:rsidR="003064F2">
        <w:rPr>
          <w:rFonts w:ascii="Franklin Gothic Book" w:hAnsi="Franklin Gothic Book"/>
        </w:rPr>
        <w:t>ého</w:t>
      </w:r>
      <w:r>
        <w:rPr>
          <w:rFonts w:ascii="Franklin Gothic Book" w:hAnsi="Franklin Gothic Book"/>
        </w:rPr>
        <w:t xml:space="preserve"> chod</w:t>
      </w:r>
      <w:r w:rsidR="003064F2">
        <w:rPr>
          <w:rFonts w:ascii="Franklin Gothic Book" w:hAnsi="Franklin Gothic Book"/>
        </w:rPr>
        <w:t>u</w:t>
      </w:r>
      <w:r>
        <w:rPr>
          <w:rFonts w:ascii="Franklin Gothic Book" w:hAnsi="Franklin Gothic Book"/>
        </w:rPr>
        <w:t>. Jehla začne šít dozadu.</w:t>
      </w:r>
      <w:r w:rsidR="003064F2">
        <w:rPr>
          <w:rFonts w:ascii="Franklin Gothic Book" w:hAnsi="Franklin Gothic Book"/>
        </w:rPr>
        <w:t xml:space="preserve"> </w:t>
      </w:r>
      <w:r>
        <w:rPr>
          <w:rFonts w:ascii="Franklin Gothic Book" w:hAnsi="Franklin Gothic Book"/>
        </w:rPr>
        <w:t>Jakmile ji pustíš, stroj bude šít opět směrem k tobě.</w:t>
      </w:r>
    </w:p>
    <w:p w14:paraId="22DB6F9B" w14:textId="77777777" w:rsidR="00EF3232" w:rsidRDefault="00EF3232" w:rsidP="00295110">
      <w:pPr>
        <w:spacing w:line="480" w:lineRule="auto"/>
        <w:rPr>
          <w:rFonts w:ascii="Franklin Gothic Book" w:hAnsi="Franklin Gothic Book"/>
        </w:rPr>
      </w:pPr>
      <w:r>
        <w:rPr>
          <w:rFonts w:ascii="Franklin Gothic Book" w:hAnsi="Franklin Gothic Book"/>
          <w:noProof/>
        </w:rPr>
        <w:lastRenderedPageBreak/>
        <w:drawing>
          <wp:inline distT="0" distB="0" distL="0" distR="0" wp14:anchorId="278326C9" wp14:editId="6D73B58C">
            <wp:extent cx="4700633" cy="2644140"/>
            <wp:effectExtent l="0" t="0" r="5080" b="381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10316_1039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2086" cy="265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54488" w14:textId="605D5431" w:rsidR="00691A50" w:rsidRDefault="00EF3232" w:rsidP="00295110">
      <w:pPr>
        <w:spacing w:line="480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>Po prošití celé strany a zapošití na konci zvedni patku, kolečkem na pravé straně stroje zvedni jehlu nahoru, látku vytáhni a odstřihni nitě. To samé opakuješ i na druhém kraji látky</w:t>
      </w:r>
      <w:r w:rsidR="00691A50">
        <w:rPr>
          <w:rFonts w:ascii="Franklin Gothic Book" w:hAnsi="Franklin Gothic Book"/>
        </w:rPr>
        <w:t>.</w:t>
      </w:r>
    </w:p>
    <w:p w14:paraId="7D32F5B9" w14:textId="77777777" w:rsidR="00EF3232" w:rsidRDefault="00EF3232" w:rsidP="00295110">
      <w:pPr>
        <w:spacing w:line="480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>.</w:t>
      </w:r>
      <w:r>
        <w:rPr>
          <w:rFonts w:ascii="Franklin Gothic Book" w:hAnsi="Franklin Gothic Book"/>
          <w:noProof/>
        </w:rPr>
        <w:drawing>
          <wp:inline distT="0" distB="0" distL="0" distR="0" wp14:anchorId="0B08B579" wp14:editId="68268EF0">
            <wp:extent cx="3287644" cy="4698291"/>
            <wp:effectExtent l="0" t="317" r="7937" b="7938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10316_11142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01097" cy="471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9BA56" w14:textId="77777777" w:rsidR="00691A50" w:rsidRDefault="00691A50" w:rsidP="00295110">
      <w:pPr>
        <w:spacing w:line="480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>Další dva kraje látky opět dvakrát ohn</w:t>
      </w:r>
      <w:r w:rsidR="00CE642B">
        <w:rPr>
          <w:rFonts w:ascii="Franklin Gothic Book" w:hAnsi="Franklin Gothic Book"/>
        </w:rPr>
        <w:t>i</w:t>
      </w:r>
      <w:r>
        <w:rPr>
          <w:rFonts w:ascii="Franklin Gothic Book" w:hAnsi="Franklin Gothic Book"/>
        </w:rPr>
        <w:t xml:space="preserve"> a zašpend</w:t>
      </w:r>
      <w:r w:rsidR="00CE642B">
        <w:rPr>
          <w:rFonts w:ascii="Franklin Gothic Book" w:hAnsi="Franklin Gothic Book"/>
        </w:rPr>
        <w:t>li</w:t>
      </w:r>
      <w:r>
        <w:rPr>
          <w:rFonts w:ascii="Franklin Gothic Book" w:hAnsi="Franklin Gothic Book"/>
        </w:rPr>
        <w:t xml:space="preserve">. </w:t>
      </w:r>
      <w:r w:rsidR="00F65008">
        <w:rPr>
          <w:rFonts w:ascii="Franklin Gothic Book" w:hAnsi="Franklin Gothic Book"/>
        </w:rPr>
        <w:t>V</w:t>
      </w:r>
      <w:r>
        <w:rPr>
          <w:rFonts w:ascii="Franklin Gothic Book" w:hAnsi="Franklin Gothic Book"/>
        </w:rPr>
        <w:t>zniklým tunýlkem bud</w:t>
      </w:r>
      <w:r w:rsidR="00F65008">
        <w:rPr>
          <w:rFonts w:ascii="Franklin Gothic Book" w:hAnsi="Franklin Gothic Book"/>
        </w:rPr>
        <w:t>eš</w:t>
      </w:r>
      <w:r>
        <w:rPr>
          <w:rFonts w:ascii="Franklin Gothic Book" w:hAnsi="Franklin Gothic Book"/>
        </w:rPr>
        <w:t xml:space="preserve"> protahovat spínací špendlík se šňůrkou. Tunýlek proto může být o něco větší.</w:t>
      </w:r>
    </w:p>
    <w:p w14:paraId="3B3E4019" w14:textId="77777777" w:rsidR="00691A50" w:rsidRDefault="00691A50" w:rsidP="00295110">
      <w:pPr>
        <w:spacing w:line="480" w:lineRule="auto"/>
        <w:rPr>
          <w:rFonts w:ascii="Franklin Gothic Book" w:hAnsi="Franklin Gothic Book"/>
        </w:rPr>
      </w:pPr>
      <w:r>
        <w:rPr>
          <w:rFonts w:ascii="Franklin Gothic Book" w:hAnsi="Franklin Gothic Book"/>
          <w:noProof/>
        </w:rPr>
        <w:lastRenderedPageBreak/>
        <w:drawing>
          <wp:inline distT="0" distB="0" distL="0" distR="0" wp14:anchorId="2A467EEE" wp14:editId="6D803FF5">
            <wp:extent cx="5399405" cy="3037205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10316_10442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DC42A" w14:textId="0CDB7F4E" w:rsidR="00691A50" w:rsidRDefault="00691A50" w:rsidP="00295110">
      <w:pPr>
        <w:spacing w:line="480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Opět prošiješ, ale je potřeba si hlídat, že šiješ dál od okraje, aby </w:t>
      </w:r>
      <w:r w:rsidR="00F65008">
        <w:rPr>
          <w:rFonts w:ascii="Franklin Gothic Book" w:hAnsi="Franklin Gothic Book"/>
        </w:rPr>
        <w:t xml:space="preserve">se </w:t>
      </w:r>
      <w:r>
        <w:rPr>
          <w:rFonts w:ascii="Franklin Gothic Book" w:hAnsi="Franklin Gothic Book"/>
        </w:rPr>
        <w:t xml:space="preserve">látkou dal protáhnou spínací špendlík. Nezapomeň šít s položenou patkou a zapošívat na začátku a </w:t>
      </w:r>
      <w:r w:rsidR="003064F2">
        <w:rPr>
          <w:rFonts w:ascii="Franklin Gothic Book" w:hAnsi="Franklin Gothic Book"/>
        </w:rPr>
        <w:t xml:space="preserve">na </w:t>
      </w:r>
      <w:bookmarkStart w:id="0" w:name="_GoBack"/>
      <w:bookmarkEnd w:id="0"/>
      <w:r>
        <w:rPr>
          <w:rFonts w:ascii="Franklin Gothic Book" w:hAnsi="Franklin Gothic Book"/>
        </w:rPr>
        <w:t>konci.</w:t>
      </w:r>
    </w:p>
    <w:p w14:paraId="1CCB6B3B" w14:textId="77777777" w:rsidR="00534413" w:rsidRDefault="00534413" w:rsidP="00295110">
      <w:pPr>
        <w:spacing w:line="480" w:lineRule="auto"/>
        <w:rPr>
          <w:rFonts w:ascii="Franklin Gothic Book" w:hAnsi="Franklin Gothic Book"/>
        </w:rPr>
      </w:pPr>
      <w:r>
        <w:rPr>
          <w:rFonts w:ascii="Franklin Gothic Book" w:hAnsi="Franklin Gothic Book"/>
          <w:noProof/>
        </w:rPr>
        <w:drawing>
          <wp:inline distT="0" distB="0" distL="0" distR="0" wp14:anchorId="6C228F7D" wp14:editId="04E7A76C">
            <wp:extent cx="5399405" cy="3037205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10316_10452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D8675" w14:textId="77777777" w:rsidR="00534413" w:rsidRDefault="00534413" w:rsidP="00295110">
      <w:pPr>
        <w:spacing w:line="480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>Ostříhej všechny přebytečné nitě.</w:t>
      </w:r>
    </w:p>
    <w:p w14:paraId="477C100B" w14:textId="77777777" w:rsidR="00691A50" w:rsidRDefault="00691A50" w:rsidP="00295110">
      <w:pPr>
        <w:spacing w:line="480" w:lineRule="auto"/>
        <w:rPr>
          <w:rFonts w:ascii="Franklin Gothic Book" w:hAnsi="Franklin Gothic Book"/>
        </w:rPr>
      </w:pPr>
      <w:r>
        <w:rPr>
          <w:rFonts w:ascii="Franklin Gothic Book" w:hAnsi="Franklin Gothic Book"/>
          <w:noProof/>
        </w:rPr>
        <w:lastRenderedPageBreak/>
        <w:drawing>
          <wp:inline distT="0" distB="0" distL="0" distR="0" wp14:anchorId="460E9B32" wp14:editId="3964B983">
            <wp:extent cx="5026837" cy="3375660"/>
            <wp:effectExtent l="0" t="0" r="254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10316_11094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037568" cy="338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05228" w14:textId="77777777" w:rsidR="00534413" w:rsidRDefault="00691A50" w:rsidP="00295110">
      <w:pPr>
        <w:spacing w:line="480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>Naměř si zhruba metr pružného provázku nebo gumičky a ustřihni</w:t>
      </w:r>
      <w:r w:rsidR="00534413">
        <w:rPr>
          <w:rFonts w:ascii="Franklin Gothic Book" w:hAnsi="Franklin Gothic Book"/>
        </w:rPr>
        <w:t>.</w:t>
      </w:r>
    </w:p>
    <w:p w14:paraId="3EDCB268" w14:textId="77777777" w:rsidR="000F772A" w:rsidRDefault="00534413" w:rsidP="00295110">
      <w:pPr>
        <w:spacing w:line="480" w:lineRule="auto"/>
        <w:rPr>
          <w:rFonts w:ascii="Franklin Gothic Book" w:hAnsi="Franklin Gothic Book"/>
        </w:rPr>
      </w:pPr>
      <w:r>
        <w:rPr>
          <w:rFonts w:ascii="Franklin Gothic Book" w:hAnsi="Franklin Gothic Book"/>
          <w:noProof/>
        </w:rPr>
        <w:drawing>
          <wp:inline distT="0" distB="0" distL="0" distR="0" wp14:anchorId="682DA317" wp14:editId="39D694A7">
            <wp:extent cx="4998720" cy="3332888"/>
            <wp:effectExtent l="0" t="0" r="0" b="127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10316_11075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971" cy="3351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50C95" w14:textId="77777777" w:rsidR="00534413" w:rsidRDefault="00534413" w:rsidP="00295110">
      <w:pPr>
        <w:spacing w:line="480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>Jeden kraj propíchni spínacím špendlíkem a zavři ho.</w:t>
      </w:r>
    </w:p>
    <w:p w14:paraId="43B090F0" w14:textId="77777777" w:rsidR="00534413" w:rsidRDefault="00534413" w:rsidP="00295110">
      <w:pPr>
        <w:spacing w:line="480" w:lineRule="auto"/>
        <w:rPr>
          <w:rFonts w:ascii="Franklin Gothic Book" w:hAnsi="Franklin Gothic Book"/>
        </w:rPr>
      </w:pPr>
      <w:r>
        <w:rPr>
          <w:rFonts w:ascii="Franklin Gothic Book" w:hAnsi="Franklin Gothic Book"/>
          <w:noProof/>
        </w:rPr>
        <w:lastRenderedPageBreak/>
        <w:drawing>
          <wp:inline distT="0" distB="0" distL="0" distR="0" wp14:anchorId="7811A8B3" wp14:editId="5881D9A8">
            <wp:extent cx="3273122" cy="5051062"/>
            <wp:effectExtent l="635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10316_11055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87508" cy="5073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514BC" w14:textId="77777777" w:rsidR="00534413" w:rsidRDefault="00534413" w:rsidP="00295110">
      <w:pPr>
        <w:spacing w:line="480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>Protáhni šňůrku tunýlkem, aby ti vzniklo oko. Vyndej spínací špendlík a máš hotovo.</w:t>
      </w:r>
    </w:p>
    <w:p w14:paraId="28E9706D" w14:textId="77777777" w:rsidR="000F772A" w:rsidRDefault="000F772A" w:rsidP="00295110">
      <w:pPr>
        <w:spacing w:line="480" w:lineRule="auto"/>
        <w:rPr>
          <w:rFonts w:ascii="Franklin Gothic Book" w:hAnsi="Franklin Gothic Book"/>
        </w:rPr>
      </w:pPr>
      <w:r>
        <w:rPr>
          <w:rFonts w:ascii="Franklin Gothic Book" w:hAnsi="Franklin Gothic Book"/>
          <w:noProof/>
        </w:rPr>
        <w:drawing>
          <wp:inline distT="0" distB="0" distL="0" distR="0" wp14:anchorId="0887DAFA" wp14:editId="5EE84D3C">
            <wp:extent cx="5052060" cy="3368238"/>
            <wp:effectExtent l="0" t="0" r="0" b="381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66A047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736" cy="337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AD04E" w14:textId="77777777" w:rsidR="000F772A" w:rsidRDefault="000F772A" w:rsidP="00295110">
      <w:pPr>
        <w:spacing w:line="480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>A je to! Protáhni hlavu okem a konce provázku zavaž nad ušima.</w:t>
      </w:r>
    </w:p>
    <w:p w14:paraId="331B50F6" w14:textId="77777777" w:rsidR="00355C5F" w:rsidRPr="00A86090" w:rsidRDefault="00355C5F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sectPr w:rsidR="00355C5F" w:rsidRPr="00A86090" w:rsidSect="000C71BD">
      <w:headerReference w:type="even" r:id="rId22"/>
      <w:headerReference w:type="default" r:id="rId23"/>
      <w:pgSz w:w="11906" w:h="16838"/>
      <w:pgMar w:top="1418" w:right="1418" w:bottom="1985" w:left="1985" w:header="136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2616A0" w14:textId="77777777" w:rsidR="007030FA" w:rsidRDefault="007030FA" w:rsidP="00F03857">
      <w:pPr>
        <w:spacing w:after="0" w:line="240" w:lineRule="auto"/>
      </w:pPr>
      <w:r>
        <w:separator/>
      </w:r>
    </w:p>
  </w:endnote>
  <w:endnote w:type="continuationSeparator" w:id="0">
    <w:p w14:paraId="698DD0F1" w14:textId="77777777" w:rsidR="007030FA" w:rsidRDefault="007030FA" w:rsidP="00F03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D2541B" w14:textId="77777777" w:rsidR="007030FA" w:rsidRDefault="007030FA" w:rsidP="00F03857">
      <w:pPr>
        <w:spacing w:after="0" w:line="240" w:lineRule="auto"/>
      </w:pPr>
      <w:r>
        <w:separator/>
      </w:r>
    </w:p>
  </w:footnote>
  <w:footnote w:type="continuationSeparator" w:id="0">
    <w:p w14:paraId="6CCD5BB0" w14:textId="77777777" w:rsidR="007030FA" w:rsidRDefault="007030FA" w:rsidP="00F038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4398CD" w14:textId="77777777" w:rsidR="00F03857" w:rsidRDefault="000A2FEE">
    <w:pPr>
      <w:pStyle w:val="Zhlav"/>
    </w:pPr>
    <w:r>
      <w:rPr>
        <w:noProof/>
        <w:lang w:eastAsia="cs-CZ"/>
      </w:rPr>
      <w:drawing>
        <wp:anchor distT="0" distB="0" distL="114300" distR="114300" simplePos="0" relativeHeight="251662336" behindDoc="1" locked="0" layoutInCell="1" allowOverlap="1" wp14:anchorId="6B14BAAC" wp14:editId="154A4535">
          <wp:simplePos x="0" y="0"/>
          <wp:positionH relativeFrom="column">
            <wp:posOffset>-1260475</wp:posOffset>
          </wp:positionH>
          <wp:positionV relativeFrom="paragraph">
            <wp:posOffset>-851535</wp:posOffset>
          </wp:positionV>
          <wp:extent cx="7560000" cy="10693182"/>
          <wp:effectExtent l="0" t="0" r="3175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uzeum_Říčany_PL_A4_vertikal_horizontal_export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1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850E8A" w14:textId="77777777" w:rsidR="00295110" w:rsidRDefault="00295110">
    <w:pPr>
      <w:pStyle w:val="Zhlav"/>
    </w:pPr>
    <w:r>
      <w:rPr>
        <w:noProof/>
        <w:lang w:eastAsia="cs-CZ"/>
      </w:rPr>
      <w:drawing>
        <wp:anchor distT="0" distB="0" distL="114300" distR="114300" simplePos="0" relativeHeight="251663360" behindDoc="1" locked="0" layoutInCell="1" allowOverlap="1" wp14:anchorId="5D4DCB4F" wp14:editId="0C7D735D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48535" cy="10677524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L_pozadí_Středověk_vertikal_č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35" cy="106775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857"/>
    <w:rsid w:val="000A2FEE"/>
    <w:rsid w:val="000C71BD"/>
    <w:rsid w:val="000F772A"/>
    <w:rsid w:val="00295110"/>
    <w:rsid w:val="003064F2"/>
    <w:rsid w:val="003243B0"/>
    <w:rsid w:val="00355C5F"/>
    <w:rsid w:val="00426898"/>
    <w:rsid w:val="0051637F"/>
    <w:rsid w:val="00534413"/>
    <w:rsid w:val="00566E98"/>
    <w:rsid w:val="006231AE"/>
    <w:rsid w:val="00664A59"/>
    <w:rsid w:val="00691A50"/>
    <w:rsid w:val="007030FA"/>
    <w:rsid w:val="008752F8"/>
    <w:rsid w:val="00915014"/>
    <w:rsid w:val="009546AE"/>
    <w:rsid w:val="00A43642"/>
    <w:rsid w:val="00A455E1"/>
    <w:rsid w:val="00A86090"/>
    <w:rsid w:val="00B403A1"/>
    <w:rsid w:val="00B45117"/>
    <w:rsid w:val="00B87C67"/>
    <w:rsid w:val="00CD6163"/>
    <w:rsid w:val="00CE642B"/>
    <w:rsid w:val="00E1135B"/>
    <w:rsid w:val="00E30D50"/>
    <w:rsid w:val="00EF3232"/>
    <w:rsid w:val="00F03857"/>
    <w:rsid w:val="00F65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1A71AA7"/>
  <w15:chartTrackingRefBased/>
  <w15:docId w15:val="{D2A4312E-3E6C-4968-96C3-B8176025A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95110"/>
  </w:style>
  <w:style w:type="paragraph" w:styleId="Nadpis1">
    <w:name w:val="heading 1"/>
    <w:basedOn w:val="Normln"/>
    <w:next w:val="Normln"/>
    <w:link w:val="Nadpis1Char"/>
    <w:uiPriority w:val="9"/>
    <w:qFormat/>
    <w:rsid w:val="00F038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03857"/>
  </w:style>
  <w:style w:type="paragraph" w:styleId="Zpat">
    <w:name w:val="footer"/>
    <w:basedOn w:val="Normln"/>
    <w:link w:val="Zpat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03857"/>
  </w:style>
  <w:style w:type="character" w:customStyle="1" w:styleId="Nadpis1Char">
    <w:name w:val="Nadpis 1 Char"/>
    <w:basedOn w:val="Standardnpsmoodstavce"/>
    <w:link w:val="Nadpis1"/>
    <w:uiPriority w:val="9"/>
    <w:rsid w:val="00F038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F03857"/>
    <w:rPr>
      <w:color w:val="0000FF"/>
      <w:u w:val="single"/>
    </w:rPr>
  </w:style>
  <w:style w:type="character" w:customStyle="1" w:styleId="updated">
    <w:name w:val="updated"/>
    <w:basedOn w:val="Standardnpsmoodstavce"/>
    <w:rsid w:val="00F03857"/>
  </w:style>
  <w:style w:type="paragraph" w:styleId="Normlnweb">
    <w:name w:val="Normal (Web)"/>
    <w:basedOn w:val="Normln"/>
    <w:uiPriority w:val="99"/>
    <w:unhideWhenUsed/>
    <w:rsid w:val="00F03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251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Sosnovcová Eva</dc:creator>
  <cp:keywords/>
  <dc:description/>
  <cp:lastModifiedBy>Ježková Edita Ing.</cp:lastModifiedBy>
  <cp:revision>4</cp:revision>
  <cp:lastPrinted>2021-03-16T12:24:00Z</cp:lastPrinted>
  <dcterms:created xsi:type="dcterms:W3CDTF">2021-03-16T12:27:00Z</dcterms:created>
  <dcterms:modified xsi:type="dcterms:W3CDTF">2021-06-14T09:51:00Z</dcterms:modified>
</cp:coreProperties>
</file>