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30F8" w:rsidRPr="008230F8" w:rsidRDefault="008230F8" w:rsidP="008230F8">
      <w:pPr>
        <w:spacing w:line="240" w:lineRule="auto"/>
        <w:rPr>
          <w:rFonts w:ascii="Franklin Gothic Demi" w:hAnsi="Franklin Gothic Demi"/>
          <w:sz w:val="48"/>
          <w:szCs w:val="48"/>
        </w:rPr>
      </w:pPr>
      <w:r w:rsidRPr="008230F8">
        <w:rPr>
          <w:rFonts w:ascii="Franklin Gothic Demi" w:hAnsi="Franklin Gothic Demi"/>
          <w:sz w:val="48"/>
          <w:szCs w:val="48"/>
        </w:rPr>
        <w:t>Kočka Vločka na farmě</w:t>
      </w:r>
    </w:p>
    <w:p w:rsidR="008230F8" w:rsidRDefault="008230F8" w:rsidP="008230F8">
      <w:pPr>
        <w:rPr>
          <w:rFonts w:ascii="Franklin Gothic Book" w:hAnsi="Franklin Gothic Book"/>
        </w:rPr>
      </w:pPr>
    </w:p>
    <w:p w:rsidR="008230F8" w:rsidRDefault="008230F8" w:rsidP="00A2767F">
      <w:p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Kočka Vločka bydlí na farmě kousek od Říčan. Má tady spoustu kamarádů – ovečky, slepice, koně, krávu s telátkem a psa </w:t>
      </w:r>
      <w:r w:rsidRPr="00492AFF">
        <w:rPr>
          <w:rFonts w:ascii="Franklin Gothic Book" w:hAnsi="Franklin Gothic Book"/>
        </w:rPr>
        <w:t>Koniáše</w:t>
      </w:r>
      <w:r>
        <w:rPr>
          <w:rFonts w:ascii="Franklin Gothic Book" w:hAnsi="Franklin Gothic Book"/>
        </w:rPr>
        <w:t xml:space="preserve">. A taky Růženku a </w:t>
      </w:r>
      <w:proofErr w:type="spellStart"/>
      <w:r>
        <w:rPr>
          <w:rFonts w:ascii="Franklin Gothic Book" w:hAnsi="Franklin Gothic Book"/>
        </w:rPr>
        <w:t>Josífka</w:t>
      </w:r>
      <w:proofErr w:type="spellEnd"/>
      <w:r>
        <w:rPr>
          <w:rFonts w:ascii="Franklin Gothic Book" w:hAnsi="Franklin Gothic Book"/>
        </w:rPr>
        <w:t xml:space="preserve">, kteří se o ní pěkně starají, krmí ji, často ji hladí a povídají si s ní. </w:t>
      </w:r>
    </w:p>
    <w:p w:rsidR="008230F8" w:rsidRDefault="008230F8" w:rsidP="00A2767F">
      <w:p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 xml:space="preserve">Vločka moc ráda sleduje, co se na farmě děje. někdy se protáhne plotem a pozoruje, jak slepice hrabou v zemi a pochutnávají si na červících a žížalách. Do kurníků pak </w:t>
      </w:r>
      <w:r w:rsidR="00A2767F">
        <w:rPr>
          <w:rFonts w:ascii="Franklin Gothic Book" w:hAnsi="Franklin Gothic Book"/>
        </w:rPr>
        <w:t xml:space="preserve">slepice </w:t>
      </w:r>
      <w:r>
        <w:rPr>
          <w:rFonts w:ascii="Franklin Gothic Book" w:hAnsi="Franklin Gothic Book"/>
        </w:rPr>
        <w:t>snášejí vajíčka, která Růženka sbírá a p</w:t>
      </w:r>
      <w:r w:rsidR="00A2767F">
        <w:rPr>
          <w:rFonts w:ascii="Franklin Gothic Book" w:hAnsi="Franklin Gothic Book"/>
        </w:rPr>
        <w:t>otom</w:t>
      </w:r>
      <w:r>
        <w:rPr>
          <w:rFonts w:ascii="Franklin Gothic Book" w:hAnsi="Franklin Gothic Book"/>
        </w:rPr>
        <w:t xml:space="preserve"> je použije na pečení výborných koláčků. Někdy slepička na vejcích trpělivě sedí, dokud se z vajíček nevyklubou malá žluťoučká kuřátka. Jindy se Vločka uvelebí na balíku sena u pastviny, kde koně, kráva a ovečky spásají zelenou trávu. </w:t>
      </w:r>
    </w:p>
    <w:p w:rsidR="008230F8" w:rsidRDefault="008230F8" w:rsidP="00A2767F">
      <w:p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V zimě Vločka ráda lehává v kuchyni, kde to voní moukou a chlebem, a kde si po večerech Růženka čte a drbe Vločku na bříšku nebo plete ponožky. Někdy si</w:t>
      </w:r>
      <w:r w:rsidR="00A2767F">
        <w:rPr>
          <w:rFonts w:ascii="Franklin Gothic Book" w:hAnsi="Franklin Gothic Book"/>
        </w:rPr>
        <w:t xml:space="preserve"> Vločka</w:t>
      </w:r>
      <w:r>
        <w:rPr>
          <w:rFonts w:ascii="Franklin Gothic Book" w:hAnsi="Franklin Gothic Book"/>
        </w:rPr>
        <w:t xml:space="preserve"> půjčí klubko vlny a prohání ho po celé kuchyni. </w:t>
      </w:r>
    </w:p>
    <w:p w:rsidR="008230F8" w:rsidRDefault="008230F8" w:rsidP="00A2767F">
      <w:pPr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Vločka je chytrá a zvědavá kočka. Zajímá ji, jak farma funguje</w:t>
      </w:r>
      <w:r w:rsidR="00A2767F">
        <w:rPr>
          <w:rFonts w:ascii="Franklin Gothic Book" w:hAnsi="Franklin Gothic Book"/>
        </w:rPr>
        <w:t>,</w:t>
      </w:r>
      <w:bookmarkStart w:id="0" w:name="_GoBack"/>
      <w:bookmarkEnd w:id="0"/>
      <w:r>
        <w:rPr>
          <w:rFonts w:ascii="Franklin Gothic Book" w:hAnsi="Franklin Gothic Book"/>
        </w:rPr>
        <w:t xml:space="preserve"> a na všechno se vyptává. Budeme vám vyprávět, co zažila a co se přitom dozvěděla.</w:t>
      </w:r>
    </w:p>
    <w:p w:rsidR="008230F8" w:rsidRDefault="008230F8" w:rsidP="008230F8">
      <w:pPr>
        <w:rPr>
          <w:rFonts w:ascii="Franklin Gothic Book" w:hAnsi="Franklin Gothic Book"/>
        </w:rPr>
      </w:pPr>
    </w:p>
    <w:p w:rsidR="008230F8" w:rsidRDefault="008230F8" w:rsidP="008230F8">
      <w:pPr>
        <w:rPr>
          <w:rFonts w:ascii="Franklin Gothic Book" w:hAnsi="Franklin Gothic Book"/>
        </w:rPr>
      </w:pPr>
    </w:p>
    <w:p w:rsidR="008230F8" w:rsidRPr="00681C58" w:rsidRDefault="008230F8" w:rsidP="008230F8">
      <w:pPr>
        <w:rPr>
          <w:rFonts w:ascii="Franklin Gothic Book" w:hAnsi="Franklin Gothic Book"/>
        </w:rPr>
      </w:pPr>
      <w:r>
        <w:rPr>
          <w:noProof/>
          <w:lang w:eastAsia="cs-CZ"/>
        </w:rPr>
        <w:drawing>
          <wp:inline distT="0" distB="0" distL="0" distR="0" wp14:anchorId="4B446954" wp14:editId="1A899BBA">
            <wp:extent cx="5240020" cy="3676376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999" t="17363" r="20801" b="10016"/>
                    <a:stretch/>
                  </pic:blipFill>
                  <pic:spPr bwMode="auto">
                    <a:xfrm>
                      <a:off x="0" y="0"/>
                      <a:ext cx="5257119" cy="3688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110" w:rsidRDefault="00295110" w:rsidP="00295110">
      <w:pPr>
        <w:spacing w:line="480" w:lineRule="auto"/>
        <w:rPr>
          <w:rFonts w:ascii="Franklin Gothic Book" w:hAnsi="Franklin Gothic Book"/>
        </w:rPr>
      </w:pPr>
    </w:p>
    <w:sectPr w:rsidR="00295110" w:rsidSect="000C71BD">
      <w:headerReference w:type="even" r:id="rId7"/>
      <w:headerReference w:type="default" r:id="rId8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62F3" w:rsidRDefault="00EB62F3" w:rsidP="00F03857">
      <w:pPr>
        <w:spacing w:after="0" w:line="240" w:lineRule="auto"/>
      </w:pPr>
      <w:r>
        <w:separator/>
      </w:r>
    </w:p>
  </w:endnote>
  <w:endnote w:type="continuationSeparator" w:id="0">
    <w:p w:rsidR="00EB62F3" w:rsidRDefault="00EB62F3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62F3" w:rsidRDefault="00EB62F3" w:rsidP="00F03857">
      <w:pPr>
        <w:spacing w:after="0" w:line="240" w:lineRule="auto"/>
      </w:pPr>
      <w:r>
        <w:separator/>
      </w:r>
    </w:p>
  </w:footnote>
  <w:footnote w:type="continuationSeparator" w:id="0">
    <w:p w:rsidR="00EB62F3" w:rsidRDefault="00EB62F3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3857" w:rsidRDefault="000A2FE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4" cy="1067474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4" cy="10674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857"/>
    <w:rsid w:val="000A2FEE"/>
    <w:rsid w:val="000C71BD"/>
    <w:rsid w:val="00116E1D"/>
    <w:rsid w:val="00125604"/>
    <w:rsid w:val="001B36FD"/>
    <w:rsid w:val="00295110"/>
    <w:rsid w:val="003243B0"/>
    <w:rsid w:val="00355C5F"/>
    <w:rsid w:val="00426898"/>
    <w:rsid w:val="0051637F"/>
    <w:rsid w:val="00566E98"/>
    <w:rsid w:val="006231AE"/>
    <w:rsid w:val="00664A59"/>
    <w:rsid w:val="007030FA"/>
    <w:rsid w:val="00793186"/>
    <w:rsid w:val="008230F8"/>
    <w:rsid w:val="00851833"/>
    <w:rsid w:val="008752F8"/>
    <w:rsid w:val="00915014"/>
    <w:rsid w:val="009843FB"/>
    <w:rsid w:val="00A2767F"/>
    <w:rsid w:val="00A86090"/>
    <w:rsid w:val="00B403A1"/>
    <w:rsid w:val="00B45117"/>
    <w:rsid w:val="00CD6163"/>
    <w:rsid w:val="00DC0ECD"/>
    <w:rsid w:val="00E1135B"/>
    <w:rsid w:val="00E30D50"/>
    <w:rsid w:val="00EB62F3"/>
    <w:rsid w:val="00F0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D22D30F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154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Paní  Skalošová</cp:lastModifiedBy>
  <cp:revision>3</cp:revision>
  <dcterms:created xsi:type="dcterms:W3CDTF">2022-02-03T18:40:00Z</dcterms:created>
  <dcterms:modified xsi:type="dcterms:W3CDTF">2022-02-04T09:49:00Z</dcterms:modified>
</cp:coreProperties>
</file>