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8B" w:rsidRDefault="004D628B" w:rsidP="006F2D5B">
      <w:pPr>
        <w:spacing w:line="480" w:lineRule="auto"/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sz w:val="40"/>
          <w:szCs w:val="40"/>
        </w:rPr>
        <w:t>Reflexe: kolektivizace a závěr</w:t>
      </w:r>
    </w:p>
    <w:p w:rsidR="004D628B" w:rsidRDefault="004D628B" w:rsidP="004A56AE">
      <w:pPr>
        <w:spacing w:line="480" w:lineRule="auto"/>
        <w:jc w:val="both"/>
        <w:rPr>
          <w:rFonts w:ascii="Franklin Gothic Book" w:hAnsi="Franklin Gothic Book"/>
          <w:b/>
          <w:sz w:val="28"/>
          <w:szCs w:val="28"/>
        </w:rPr>
      </w:pPr>
      <w:r w:rsidRPr="004D628B">
        <w:rPr>
          <w:rFonts w:ascii="Franklin Gothic Book" w:hAnsi="Franklin Gothic Book"/>
          <w:b/>
          <w:sz w:val="28"/>
          <w:szCs w:val="28"/>
        </w:rPr>
        <w:t>Texty Kolektivizace</w:t>
      </w:r>
    </w:p>
    <w:p w:rsidR="00A47349" w:rsidRPr="004D628B" w:rsidRDefault="006F2D5B" w:rsidP="004A56AE">
      <w:pPr>
        <w:spacing w:line="480" w:lineRule="auto"/>
        <w:jc w:val="both"/>
        <w:rPr>
          <w:rFonts w:ascii="Franklin Gothic Book" w:hAnsi="Franklin Gothic Book"/>
          <w:b/>
          <w:sz w:val="28"/>
          <w:szCs w:val="28"/>
        </w:rPr>
      </w:pPr>
      <w:r w:rsidRPr="006F2D5B">
        <w:rPr>
          <w:rFonts w:ascii="Franklin Gothic Book" w:hAnsi="Franklin Gothic Book"/>
        </w:rPr>
        <w:t>Jednostranně vytisknout a rozstříhat</w:t>
      </w:r>
      <w:r w:rsidR="001F60A1">
        <w:rPr>
          <w:rFonts w:ascii="Franklin Gothic Book" w:hAnsi="Franklin Gothic Book"/>
        </w:rPr>
        <w:t>.</w:t>
      </w:r>
    </w:p>
    <w:p w:rsidR="006F2D5B" w:rsidRDefault="006F2D5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6F2D5B">
        <w:rPr>
          <w:rFonts w:ascii="Franklin Gothic Book" w:hAnsi="Franklin Gothic Book"/>
          <w:sz w:val="24"/>
          <w:szCs w:val="24"/>
        </w:rPr>
        <w:t xml:space="preserve">1) </w:t>
      </w:r>
      <w:r>
        <w:rPr>
          <w:rFonts w:ascii="Franklin Gothic Book" w:hAnsi="Franklin Gothic Book"/>
          <w:sz w:val="24"/>
          <w:szCs w:val="24"/>
        </w:rPr>
        <w:t xml:space="preserve">Většina </w:t>
      </w:r>
      <w:r w:rsidRPr="006F2D5B">
        <w:rPr>
          <w:rFonts w:ascii="Franklin Gothic Book" w:hAnsi="Franklin Gothic Book"/>
          <w:sz w:val="24"/>
          <w:szCs w:val="24"/>
        </w:rPr>
        <w:t>lidí</w:t>
      </w:r>
      <w:r>
        <w:rPr>
          <w:rFonts w:ascii="Franklin Gothic Book" w:hAnsi="Franklin Gothic Book"/>
          <w:sz w:val="24"/>
          <w:szCs w:val="24"/>
        </w:rPr>
        <w:t xml:space="preserve"> (</w:t>
      </w:r>
      <w:r w:rsidRPr="006F2D5B">
        <w:rPr>
          <w:rFonts w:ascii="Franklin Gothic Book" w:hAnsi="Franklin Gothic Book"/>
          <w:sz w:val="24"/>
          <w:szCs w:val="24"/>
        </w:rPr>
        <w:t>90</w:t>
      </w:r>
      <w:r w:rsidR="001F60A1">
        <w:rPr>
          <w:rFonts w:ascii="Franklin Gothic Book" w:hAnsi="Franklin Gothic Book"/>
          <w:sz w:val="24"/>
          <w:szCs w:val="24"/>
        </w:rPr>
        <w:t xml:space="preserve"> </w:t>
      </w:r>
      <w:r w:rsidRPr="006F2D5B">
        <w:rPr>
          <w:rFonts w:ascii="Franklin Gothic Book" w:hAnsi="Franklin Gothic Book"/>
          <w:sz w:val="24"/>
          <w:szCs w:val="24"/>
        </w:rPr>
        <w:t>%</w:t>
      </w:r>
      <w:r>
        <w:rPr>
          <w:rFonts w:ascii="Franklin Gothic Book" w:hAnsi="Franklin Gothic Book"/>
          <w:sz w:val="24"/>
          <w:szCs w:val="24"/>
        </w:rPr>
        <w:t>)</w:t>
      </w:r>
      <w:r w:rsidRPr="006F2D5B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po válce </w:t>
      </w:r>
      <w:r w:rsidRPr="006F2D5B">
        <w:rPr>
          <w:rFonts w:ascii="Franklin Gothic Book" w:hAnsi="Franklin Gothic Book"/>
          <w:sz w:val="24"/>
          <w:szCs w:val="24"/>
        </w:rPr>
        <w:t>v Pacově volil</w:t>
      </w:r>
      <w:r>
        <w:rPr>
          <w:rFonts w:ascii="Franklin Gothic Book" w:hAnsi="Franklin Gothic Book"/>
          <w:sz w:val="24"/>
          <w:szCs w:val="24"/>
        </w:rPr>
        <w:t>a</w:t>
      </w:r>
      <w:r w:rsidRPr="006F2D5B">
        <w:rPr>
          <w:rFonts w:ascii="Franklin Gothic Book" w:hAnsi="Franklin Gothic Book"/>
          <w:sz w:val="24"/>
          <w:szCs w:val="24"/>
        </w:rPr>
        <w:t xml:space="preserve"> komunisty</w:t>
      </w:r>
      <w:r>
        <w:rPr>
          <w:rFonts w:ascii="Franklin Gothic Book" w:hAnsi="Franklin Gothic Book"/>
          <w:sz w:val="24"/>
          <w:szCs w:val="24"/>
        </w:rPr>
        <w:t>. S</w:t>
      </w:r>
      <w:r w:rsidRPr="006F2D5B">
        <w:rPr>
          <w:rFonts w:ascii="Franklin Gothic Book" w:hAnsi="Franklin Gothic Book"/>
          <w:sz w:val="24"/>
          <w:szCs w:val="24"/>
        </w:rPr>
        <w:t>líbili lidem půdu</w:t>
      </w:r>
      <w:r w:rsidR="004A56AE">
        <w:rPr>
          <w:rFonts w:ascii="Franklin Gothic Book" w:hAnsi="Franklin Gothic Book"/>
          <w:sz w:val="24"/>
          <w:szCs w:val="24"/>
        </w:rPr>
        <w:t>, ale</w:t>
      </w:r>
      <w:r>
        <w:rPr>
          <w:rFonts w:ascii="Franklin Gothic Book" w:hAnsi="Franklin Gothic Book"/>
          <w:sz w:val="24"/>
          <w:szCs w:val="24"/>
        </w:rPr>
        <w:t xml:space="preserve"> s tím</w:t>
      </w:r>
      <w:r w:rsidRPr="006F2D5B">
        <w:rPr>
          <w:rFonts w:ascii="Franklin Gothic Book" w:hAnsi="Franklin Gothic Book"/>
          <w:sz w:val="24"/>
          <w:szCs w:val="24"/>
        </w:rPr>
        <w:t>, že soukromé vlastnictví zůstane zachováno</w:t>
      </w:r>
      <w:r>
        <w:rPr>
          <w:rFonts w:ascii="Franklin Gothic Book" w:hAnsi="Franklin Gothic Book"/>
          <w:sz w:val="24"/>
          <w:szCs w:val="24"/>
        </w:rPr>
        <w:t>.</w:t>
      </w:r>
    </w:p>
    <w:p w:rsidR="006F2D5B" w:rsidRDefault="006F2D5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6F2D5B" w:rsidRDefault="006F2D5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6F2D5B">
        <w:rPr>
          <w:rFonts w:ascii="Franklin Gothic Book" w:hAnsi="Franklin Gothic Book"/>
          <w:sz w:val="24"/>
          <w:szCs w:val="24"/>
        </w:rPr>
        <w:t xml:space="preserve">2) </w:t>
      </w:r>
      <w:r>
        <w:rPr>
          <w:rFonts w:ascii="Franklin Gothic Book" w:hAnsi="Franklin Gothic Book"/>
          <w:sz w:val="24"/>
          <w:szCs w:val="24"/>
        </w:rPr>
        <w:t>P</w:t>
      </w:r>
      <w:r w:rsidRPr="006F2D5B">
        <w:rPr>
          <w:rFonts w:ascii="Franklin Gothic Book" w:hAnsi="Franklin Gothic Book"/>
          <w:sz w:val="24"/>
          <w:szCs w:val="24"/>
        </w:rPr>
        <w:t xml:space="preserve">aní </w:t>
      </w:r>
      <w:r>
        <w:rPr>
          <w:rFonts w:ascii="Franklin Gothic Book" w:hAnsi="Franklin Gothic Book"/>
          <w:sz w:val="24"/>
          <w:szCs w:val="24"/>
        </w:rPr>
        <w:t xml:space="preserve">Miloslava </w:t>
      </w:r>
      <w:r w:rsidRPr="006F2D5B">
        <w:rPr>
          <w:rFonts w:ascii="Franklin Gothic Book" w:hAnsi="Franklin Gothic Book"/>
          <w:sz w:val="24"/>
          <w:szCs w:val="24"/>
        </w:rPr>
        <w:t>Tichá</w:t>
      </w:r>
      <w:r>
        <w:rPr>
          <w:rFonts w:ascii="Franklin Gothic Book" w:hAnsi="Franklin Gothic Book"/>
          <w:sz w:val="24"/>
          <w:szCs w:val="24"/>
        </w:rPr>
        <w:t xml:space="preserve"> vzpomíná, že její tatínek kovář chodil každý rok do Nedvězí pro peníze </w:t>
      </w:r>
      <w:r w:rsidR="004A56AE">
        <w:rPr>
          <w:rFonts w:ascii="Franklin Gothic Book" w:hAnsi="Franklin Gothic Book"/>
          <w:sz w:val="24"/>
          <w:szCs w:val="24"/>
        </w:rPr>
        <w:t xml:space="preserve">(výplatu za svou vykonanou práci) </w:t>
      </w:r>
      <w:r>
        <w:rPr>
          <w:rFonts w:ascii="Franklin Gothic Book" w:hAnsi="Franklin Gothic Book"/>
          <w:sz w:val="24"/>
          <w:szCs w:val="24"/>
        </w:rPr>
        <w:t>k místním sedlákům. Po nástupu komunismu byli sedláci nuceni vstoupit do družstva a odevzdat koně. Když k nim přišel, ani sedláci</w:t>
      </w:r>
      <w:r w:rsidR="004A56AE">
        <w:rPr>
          <w:rFonts w:ascii="Franklin Gothic Book" w:hAnsi="Franklin Gothic Book"/>
          <w:sz w:val="24"/>
          <w:szCs w:val="24"/>
        </w:rPr>
        <w:t>,</w:t>
      </w:r>
      <w:r>
        <w:rPr>
          <w:rFonts w:ascii="Franklin Gothic Book" w:hAnsi="Franklin Gothic Book"/>
          <w:sz w:val="24"/>
          <w:szCs w:val="24"/>
        </w:rPr>
        <w:t xml:space="preserve"> ani koně na statku už nebyli.</w:t>
      </w:r>
    </w:p>
    <w:p w:rsidR="006F2D5B" w:rsidRDefault="006F2D5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6F2D5B" w:rsidRDefault="006F2D5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6F2D5B">
        <w:rPr>
          <w:rFonts w:ascii="Franklin Gothic Book" w:hAnsi="Franklin Gothic Book"/>
          <w:sz w:val="24"/>
          <w:szCs w:val="24"/>
        </w:rPr>
        <w:t xml:space="preserve">3) Josef </w:t>
      </w:r>
      <w:proofErr w:type="spellStart"/>
      <w:r w:rsidRPr="006F2D5B">
        <w:rPr>
          <w:rFonts w:ascii="Franklin Gothic Book" w:hAnsi="Franklin Gothic Book"/>
          <w:sz w:val="24"/>
          <w:szCs w:val="24"/>
        </w:rPr>
        <w:t>Corn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z Pacova zvonil na zvoničce na poplach, když přišli komunisti odvádět ze statků koně. Byl mladý a nechtěl se s tím smířit. M</w:t>
      </w:r>
      <w:r w:rsidRPr="006F2D5B">
        <w:rPr>
          <w:rFonts w:ascii="Franklin Gothic Book" w:hAnsi="Franklin Gothic Book"/>
          <w:sz w:val="24"/>
          <w:szCs w:val="24"/>
        </w:rPr>
        <w:t xml:space="preserve">usel </w:t>
      </w:r>
      <w:r>
        <w:rPr>
          <w:rFonts w:ascii="Franklin Gothic Book" w:hAnsi="Franklin Gothic Book"/>
          <w:sz w:val="24"/>
          <w:szCs w:val="24"/>
        </w:rPr>
        <w:t xml:space="preserve">pak </w:t>
      </w:r>
      <w:r w:rsidRPr="006F2D5B">
        <w:rPr>
          <w:rFonts w:ascii="Franklin Gothic Book" w:hAnsi="Franklin Gothic Book"/>
          <w:sz w:val="24"/>
          <w:szCs w:val="24"/>
        </w:rPr>
        <w:t xml:space="preserve">do pracovního tábora </w:t>
      </w:r>
      <w:r>
        <w:rPr>
          <w:rFonts w:ascii="Franklin Gothic Book" w:hAnsi="Franklin Gothic Book"/>
          <w:sz w:val="24"/>
          <w:szCs w:val="24"/>
        </w:rPr>
        <w:t xml:space="preserve">na stavbu přehrady </w:t>
      </w:r>
      <w:r w:rsidRPr="006F2D5B">
        <w:rPr>
          <w:rFonts w:ascii="Franklin Gothic Book" w:hAnsi="Franklin Gothic Book"/>
          <w:sz w:val="24"/>
          <w:szCs w:val="24"/>
        </w:rPr>
        <w:t xml:space="preserve">a pak </w:t>
      </w:r>
      <w:r>
        <w:rPr>
          <w:rFonts w:ascii="Franklin Gothic Book" w:hAnsi="Franklin Gothic Book"/>
          <w:sz w:val="24"/>
          <w:szCs w:val="24"/>
        </w:rPr>
        <w:t xml:space="preserve">na vojnu </w:t>
      </w:r>
      <w:r w:rsidRPr="006F2D5B">
        <w:rPr>
          <w:rFonts w:ascii="Franklin Gothic Book" w:hAnsi="Franklin Gothic Book"/>
          <w:sz w:val="24"/>
          <w:szCs w:val="24"/>
        </w:rPr>
        <w:t>k</w:t>
      </w:r>
      <w:r>
        <w:rPr>
          <w:rFonts w:ascii="Franklin Gothic Book" w:hAnsi="Franklin Gothic Book"/>
          <w:sz w:val="24"/>
          <w:szCs w:val="24"/>
        </w:rPr>
        <w:t> </w:t>
      </w:r>
      <w:r w:rsidRPr="006F2D5B">
        <w:rPr>
          <w:rFonts w:ascii="Franklin Gothic Book" w:hAnsi="Franklin Gothic Book"/>
          <w:sz w:val="24"/>
          <w:szCs w:val="24"/>
        </w:rPr>
        <w:t>PTP</w:t>
      </w:r>
      <w:r>
        <w:rPr>
          <w:rFonts w:ascii="Franklin Gothic Book" w:hAnsi="Franklin Gothic Book"/>
          <w:sz w:val="24"/>
          <w:szCs w:val="24"/>
        </w:rPr>
        <w:t xml:space="preserve"> (Pomocným technickým praporům</w:t>
      </w:r>
      <w:r w:rsidRPr="006F2D5B">
        <w:rPr>
          <w:rFonts w:ascii="Franklin Gothic Book" w:hAnsi="Franklin Gothic Book"/>
          <w:sz w:val="24"/>
          <w:szCs w:val="24"/>
        </w:rPr>
        <w:t>)</w:t>
      </w:r>
      <w:r>
        <w:rPr>
          <w:rFonts w:ascii="Franklin Gothic Book" w:hAnsi="Franklin Gothic Book"/>
          <w:sz w:val="24"/>
          <w:szCs w:val="24"/>
        </w:rPr>
        <w:t>. V</w:t>
      </w:r>
      <w:r w:rsidRPr="006F2D5B">
        <w:rPr>
          <w:rFonts w:ascii="Franklin Gothic Book" w:hAnsi="Franklin Gothic Book"/>
          <w:sz w:val="24"/>
          <w:szCs w:val="24"/>
        </w:rPr>
        <w:t xml:space="preserve"> roce 1990 mu statek a pole vrátili</w:t>
      </w:r>
      <w:r>
        <w:rPr>
          <w:rFonts w:ascii="Franklin Gothic Book" w:hAnsi="Franklin Gothic Book"/>
          <w:sz w:val="24"/>
          <w:szCs w:val="24"/>
        </w:rPr>
        <w:t xml:space="preserve"> v restituci a</w:t>
      </w:r>
      <w:r w:rsidR="00E441A7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dnes na něm hospodaří jeho synovec Pavel Kyncl.</w:t>
      </w:r>
    </w:p>
    <w:p w:rsidR="006F2D5B" w:rsidRDefault="006F2D5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441A7" w:rsidRDefault="006F2D5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6F2D5B">
        <w:rPr>
          <w:rFonts w:ascii="Franklin Gothic Book" w:hAnsi="Franklin Gothic Book"/>
          <w:sz w:val="24"/>
          <w:szCs w:val="24"/>
        </w:rPr>
        <w:t xml:space="preserve">4) </w:t>
      </w:r>
      <w:r>
        <w:rPr>
          <w:rFonts w:ascii="Franklin Gothic Book" w:hAnsi="Franklin Gothic Book"/>
          <w:sz w:val="24"/>
          <w:szCs w:val="24"/>
        </w:rPr>
        <w:t>Rodinu</w:t>
      </w:r>
      <w:r w:rsidRPr="006F2D5B">
        <w:rPr>
          <w:rFonts w:ascii="Franklin Gothic Book" w:hAnsi="Franklin Gothic Book"/>
          <w:sz w:val="24"/>
          <w:szCs w:val="24"/>
        </w:rPr>
        <w:t xml:space="preserve"> Řehák</w:t>
      </w:r>
      <w:r>
        <w:rPr>
          <w:rFonts w:ascii="Franklin Gothic Book" w:hAnsi="Franklin Gothic Book"/>
          <w:sz w:val="24"/>
          <w:szCs w:val="24"/>
        </w:rPr>
        <w:t>ových</w:t>
      </w:r>
      <w:r w:rsidRPr="006F2D5B">
        <w:rPr>
          <w:rFonts w:ascii="Franklin Gothic Book" w:hAnsi="Franklin Gothic Book"/>
          <w:sz w:val="24"/>
          <w:szCs w:val="24"/>
        </w:rPr>
        <w:t xml:space="preserve"> z</w:t>
      </w:r>
      <w:r>
        <w:rPr>
          <w:rFonts w:ascii="Franklin Gothic Book" w:hAnsi="Franklin Gothic Book"/>
          <w:sz w:val="24"/>
          <w:szCs w:val="24"/>
        </w:rPr>
        <w:t> </w:t>
      </w:r>
      <w:r w:rsidRPr="006F2D5B">
        <w:rPr>
          <w:rFonts w:ascii="Franklin Gothic Book" w:hAnsi="Franklin Gothic Book"/>
          <w:sz w:val="24"/>
          <w:szCs w:val="24"/>
        </w:rPr>
        <w:t>Lipan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6F2D5B">
        <w:rPr>
          <w:rFonts w:ascii="Franklin Gothic Book" w:hAnsi="Franklin Gothic Book"/>
          <w:sz w:val="24"/>
          <w:szCs w:val="24"/>
        </w:rPr>
        <w:t xml:space="preserve">vystěhovali </w:t>
      </w:r>
      <w:r>
        <w:rPr>
          <w:rFonts w:ascii="Franklin Gothic Book" w:hAnsi="Franklin Gothic Book"/>
          <w:sz w:val="24"/>
          <w:szCs w:val="24"/>
        </w:rPr>
        <w:t xml:space="preserve">komunisti </w:t>
      </w:r>
      <w:r w:rsidRPr="006F2D5B">
        <w:rPr>
          <w:rFonts w:ascii="Franklin Gothic Book" w:hAnsi="Franklin Gothic Book"/>
          <w:sz w:val="24"/>
          <w:szCs w:val="24"/>
        </w:rPr>
        <w:t>do pohraničí</w:t>
      </w:r>
      <w:r w:rsidR="005C2076">
        <w:rPr>
          <w:rFonts w:ascii="Franklin Gothic Book" w:hAnsi="Franklin Gothic Book"/>
          <w:sz w:val="24"/>
          <w:szCs w:val="24"/>
        </w:rPr>
        <w:t>, protože nechtěli vstoupit do družstva</w:t>
      </w:r>
      <w:r>
        <w:rPr>
          <w:rFonts w:ascii="Franklin Gothic Book" w:hAnsi="Franklin Gothic Book"/>
          <w:sz w:val="24"/>
          <w:szCs w:val="24"/>
        </w:rPr>
        <w:t xml:space="preserve">. Měli </w:t>
      </w:r>
      <w:r w:rsidRPr="006F2D5B">
        <w:rPr>
          <w:rFonts w:ascii="Franklin Gothic Book" w:hAnsi="Franklin Gothic Book"/>
          <w:sz w:val="24"/>
          <w:szCs w:val="24"/>
        </w:rPr>
        <w:t>zákaz pobytu v říčanském okrese</w:t>
      </w:r>
      <w:r>
        <w:rPr>
          <w:rFonts w:ascii="Franklin Gothic Book" w:hAnsi="Franklin Gothic Book"/>
          <w:sz w:val="24"/>
          <w:szCs w:val="24"/>
        </w:rPr>
        <w:t xml:space="preserve"> a nesměli se na svůj statek vrátit. Tatínek </w:t>
      </w:r>
      <w:r w:rsidR="00E441A7">
        <w:rPr>
          <w:rFonts w:ascii="Franklin Gothic Book" w:hAnsi="Franklin Gothic Book"/>
          <w:sz w:val="24"/>
          <w:szCs w:val="24"/>
        </w:rPr>
        <w:t>byl zatčen a</w:t>
      </w:r>
      <w:r w:rsidR="00CC067F">
        <w:rPr>
          <w:rFonts w:ascii="Franklin Gothic Book" w:hAnsi="Franklin Gothic Book"/>
          <w:sz w:val="24"/>
          <w:szCs w:val="24"/>
        </w:rPr>
        <w:t xml:space="preserve"> </w:t>
      </w:r>
      <w:r w:rsidR="00E441A7">
        <w:rPr>
          <w:rFonts w:ascii="Franklin Gothic Book" w:hAnsi="Franklin Gothic Book"/>
          <w:sz w:val="24"/>
          <w:szCs w:val="24"/>
        </w:rPr>
        <w:t>poslán do uranových dolů do Jáchymova.</w:t>
      </w:r>
    </w:p>
    <w:p w:rsidR="00CC067F" w:rsidRDefault="00CC067F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CC067F">
        <w:rPr>
          <w:rFonts w:ascii="Franklin Gothic Book" w:hAnsi="Franklin Gothic Book"/>
          <w:sz w:val="24"/>
          <w:szCs w:val="24"/>
        </w:rPr>
        <w:t>„Pocházím ze starého selského rodu, který žije v Lipanech od roku 1654. Můj první předek se narodil 1608. V Lipanech žijeme od tohoto roku až do roku 1953, kdy jsme byli pozavíraní – otec můj v Jáchymově a já u PTP. A byli jsme vystěhováni z Lipan ze statku a byly nám ukradeny i osobní věci, to znamená, že nám prokurátor zabavil i</w:t>
      </w:r>
      <w:r w:rsidR="004A56AE">
        <w:rPr>
          <w:rFonts w:ascii="Franklin Gothic Book" w:hAnsi="Franklin Gothic Book"/>
          <w:sz w:val="24"/>
          <w:szCs w:val="24"/>
        </w:rPr>
        <w:t> </w:t>
      </w:r>
      <w:r w:rsidRPr="00CC067F">
        <w:rPr>
          <w:rFonts w:ascii="Franklin Gothic Book" w:hAnsi="Franklin Gothic Book"/>
          <w:sz w:val="24"/>
          <w:szCs w:val="24"/>
        </w:rPr>
        <w:t xml:space="preserve">šatstvo, prádlo, boty, prostě byli jsme téměř nahý. A byli jsme </w:t>
      </w:r>
      <w:proofErr w:type="spellStart"/>
      <w:r w:rsidRPr="00CC067F">
        <w:rPr>
          <w:rFonts w:ascii="Franklin Gothic Book" w:hAnsi="Franklin Gothic Book"/>
          <w:sz w:val="24"/>
          <w:szCs w:val="24"/>
        </w:rPr>
        <w:t>vodstěhovaný</w:t>
      </w:r>
      <w:proofErr w:type="spellEnd"/>
      <w:r w:rsidRPr="00CC067F">
        <w:rPr>
          <w:rFonts w:ascii="Franklin Gothic Book" w:hAnsi="Franklin Gothic Book"/>
          <w:sz w:val="24"/>
          <w:szCs w:val="24"/>
        </w:rPr>
        <w:t xml:space="preserve"> na osadu </w:t>
      </w:r>
      <w:proofErr w:type="spellStart"/>
      <w:r w:rsidRPr="00CC067F">
        <w:rPr>
          <w:rFonts w:ascii="Franklin Gothic Book" w:hAnsi="Franklin Gothic Book"/>
          <w:sz w:val="24"/>
          <w:szCs w:val="24"/>
        </w:rPr>
        <w:t>Marianov</w:t>
      </w:r>
      <w:proofErr w:type="spellEnd"/>
      <w:r w:rsidRPr="00CC067F">
        <w:rPr>
          <w:rFonts w:ascii="Franklin Gothic Book" w:hAnsi="Franklin Gothic Book"/>
          <w:sz w:val="24"/>
          <w:szCs w:val="24"/>
        </w:rPr>
        <w:t xml:space="preserve"> u Český Lípy.“ (Bohumil Řehák, *1929)</w:t>
      </w: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441A7" w:rsidRPr="00E441A7" w:rsidRDefault="006F2D5B" w:rsidP="004A56AE">
      <w:pPr>
        <w:pStyle w:val="Bezmezer"/>
        <w:spacing w:after="120"/>
        <w:jc w:val="both"/>
        <w:rPr>
          <w:rFonts w:ascii="Franklin Gothic Book" w:hAnsi="Franklin Gothic Book"/>
          <w:i/>
          <w:sz w:val="24"/>
          <w:szCs w:val="24"/>
        </w:rPr>
      </w:pPr>
      <w:r w:rsidRPr="006F2D5B">
        <w:rPr>
          <w:rFonts w:ascii="Franklin Gothic Book" w:hAnsi="Franklin Gothic Book"/>
          <w:sz w:val="24"/>
          <w:szCs w:val="24"/>
        </w:rPr>
        <w:t xml:space="preserve">5) Marie </w:t>
      </w:r>
      <w:proofErr w:type="spellStart"/>
      <w:r w:rsidRPr="006F2D5B">
        <w:rPr>
          <w:rFonts w:ascii="Franklin Gothic Book" w:hAnsi="Franklin Gothic Book"/>
          <w:sz w:val="24"/>
          <w:szCs w:val="24"/>
        </w:rPr>
        <w:t>Kheilová</w:t>
      </w:r>
      <w:proofErr w:type="spellEnd"/>
      <w:r w:rsidR="00E441A7">
        <w:rPr>
          <w:rFonts w:ascii="Franklin Gothic Book" w:hAnsi="Franklin Gothic Book"/>
          <w:sz w:val="24"/>
          <w:szCs w:val="24"/>
        </w:rPr>
        <w:t xml:space="preserve"> </w:t>
      </w:r>
      <w:r w:rsidR="00E441A7" w:rsidRPr="004A56AE">
        <w:rPr>
          <w:rFonts w:ascii="Franklin Gothic Book" w:hAnsi="Franklin Gothic Book"/>
          <w:sz w:val="24"/>
          <w:szCs w:val="24"/>
        </w:rPr>
        <w:t>(*1940)</w:t>
      </w:r>
      <w:r w:rsidRPr="006F2D5B">
        <w:rPr>
          <w:rFonts w:ascii="Franklin Gothic Book" w:hAnsi="Franklin Gothic Book"/>
          <w:sz w:val="24"/>
          <w:szCs w:val="24"/>
        </w:rPr>
        <w:t xml:space="preserve"> </w:t>
      </w:r>
      <w:r w:rsidR="00E441A7">
        <w:rPr>
          <w:rFonts w:ascii="Franklin Gothic Book" w:hAnsi="Franklin Gothic Book"/>
          <w:sz w:val="24"/>
          <w:szCs w:val="24"/>
        </w:rPr>
        <w:t xml:space="preserve">vzpomíná na to, jak ze statku jejích prarodičů </w:t>
      </w:r>
      <w:r w:rsidRPr="006F2D5B">
        <w:rPr>
          <w:rFonts w:ascii="Franklin Gothic Book" w:hAnsi="Franklin Gothic Book"/>
          <w:sz w:val="24"/>
          <w:szCs w:val="24"/>
        </w:rPr>
        <w:t>ve Strašíně</w:t>
      </w:r>
      <w:r w:rsidR="00E441A7">
        <w:rPr>
          <w:rFonts w:ascii="Franklin Gothic Book" w:hAnsi="Franklin Gothic Book"/>
          <w:sz w:val="24"/>
          <w:szCs w:val="24"/>
        </w:rPr>
        <w:t xml:space="preserve"> odváděl</w:t>
      </w:r>
      <w:r w:rsidR="004A56AE">
        <w:rPr>
          <w:rFonts w:ascii="Franklin Gothic Book" w:hAnsi="Franklin Gothic Book"/>
          <w:sz w:val="24"/>
          <w:szCs w:val="24"/>
        </w:rPr>
        <w:t>i</w:t>
      </w:r>
      <w:r w:rsidR="00E441A7">
        <w:rPr>
          <w:rFonts w:ascii="Franklin Gothic Book" w:hAnsi="Franklin Gothic Book"/>
          <w:sz w:val="24"/>
          <w:szCs w:val="24"/>
        </w:rPr>
        <w:t xml:space="preserve"> dobytek: </w:t>
      </w:r>
      <w:r w:rsidR="00E441A7" w:rsidRPr="00E441A7">
        <w:rPr>
          <w:rFonts w:ascii="Franklin Gothic Book" w:hAnsi="Franklin Gothic Book"/>
          <w:i/>
          <w:sz w:val="24"/>
          <w:szCs w:val="24"/>
        </w:rPr>
        <w:t xml:space="preserve">„Jenom vím, že jsem byla </w:t>
      </w:r>
      <w:r w:rsidR="004A56AE">
        <w:rPr>
          <w:rFonts w:ascii="Franklin Gothic Book" w:hAnsi="Franklin Gothic Book"/>
          <w:i/>
          <w:sz w:val="24"/>
          <w:szCs w:val="24"/>
        </w:rPr>
        <w:t xml:space="preserve">na </w:t>
      </w:r>
      <w:r w:rsidR="00E441A7" w:rsidRPr="00E441A7">
        <w:rPr>
          <w:rFonts w:ascii="Franklin Gothic Book" w:hAnsi="Franklin Gothic Book"/>
          <w:i/>
          <w:sz w:val="24"/>
          <w:szCs w:val="24"/>
        </w:rPr>
        <w:t xml:space="preserve">Strašíně v době, když se </w:t>
      </w:r>
      <w:proofErr w:type="spellStart"/>
      <w:r w:rsidR="00E441A7" w:rsidRPr="00E441A7">
        <w:rPr>
          <w:rFonts w:ascii="Franklin Gothic Book" w:hAnsi="Franklin Gothic Book"/>
          <w:i/>
          <w:sz w:val="24"/>
          <w:szCs w:val="24"/>
        </w:rPr>
        <w:t>rozvorávaly</w:t>
      </w:r>
      <w:proofErr w:type="spellEnd"/>
      <w:r w:rsidR="00E441A7" w:rsidRPr="00E441A7">
        <w:rPr>
          <w:rFonts w:ascii="Franklin Gothic Book" w:hAnsi="Franklin Gothic Book"/>
          <w:i/>
          <w:sz w:val="24"/>
          <w:szCs w:val="24"/>
        </w:rPr>
        <w:t xml:space="preserve"> meze a odváděl se dobytek z těch statků. To kvičení a bučení toho dobytka, když ho tahali z chlívů, to bylo příšerný. Babička seděla, modlila se, dědeček seděl, koulely se mu slzy… No a teď ten řev toho dobytka. Ale to nebylo to nejděsnější, protože krátce nato se samozřejmě JZD s nimi rozloučilo, dalo je do penze a mému dědečkovi dali sto šedesát korun penze a babičce sedmdesát.“              </w:t>
      </w: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441A7" w:rsidRPr="006F2D5B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E441A7" w:rsidRPr="006F2D5B" w:rsidRDefault="00E441A7" w:rsidP="004A56AE">
      <w:pPr>
        <w:spacing w:line="480" w:lineRule="auto"/>
        <w:jc w:val="both"/>
        <w:rPr>
          <w:rFonts w:ascii="Franklin Gothic Book" w:hAnsi="Franklin Gothic Book"/>
          <w:sz w:val="40"/>
          <w:szCs w:val="40"/>
        </w:rPr>
      </w:pPr>
      <w:r>
        <w:rPr>
          <w:rFonts w:ascii="Franklin Gothic Book" w:hAnsi="Franklin Gothic Book"/>
          <w:sz w:val="40"/>
          <w:szCs w:val="40"/>
        </w:rPr>
        <w:lastRenderedPageBreak/>
        <w:t>Kolektivizace</w:t>
      </w:r>
      <w:r w:rsidRPr="006F2D5B">
        <w:rPr>
          <w:rFonts w:ascii="Franklin Gothic Book" w:hAnsi="Franklin Gothic Book"/>
          <w:sz w:val="40"/>
          <w:szCs w:val="40"/>
        </w:rPr>
        <w:t>: otázky pro reflexi</w:t>
      </w:r>
    </w:p>
    <w:p w:rsidR="00E441A7" w:rsidRPr="006F2D5B" w:rsidRDefault="00E441A7" w:rsidP="004A56AE">
      <w:pPr>
        <w:spacing w:line="480" w:lineRule="auto"/>
        <w:jc w:val="both"/>
        <w:rPr>
          <w:rFonts w:ascii="Franklin Gothic Book" w:hAnsi="Franklin Gothic Book"/>
        </w:rPr>
      </w:pPr>
      <w:r w:rsidRPr="006F2D5B">
        <w:rPr>
          <w:rFonts w:ascii="Franklin Gothic Book" w:hAnsi="Franklin Gothic Book"/>
        </w:rPr>
        <w:t>Jednostranně vytisknout a rozstříhat</w:t>
      </w:r>
      <w:r w:rsidR="004D628B">
        <w:rPr>
          <w:rFonts w:ascii="Franklin Gothic Book" w:hAnsi="Franklin Gothic Book"/>
        </w:rPr>
        <w:t xml:space="preserve"> – pro 6 skupin</w:t>
      </w:r>
      <w:r w:rsidRPr="006F2D5B">
        <w:rPr>
          <w:rFonts w:ascii="Franklin Gothic Book" w:hAnsi="Franklin Gothic Book"/>
        </w:rPr>
        <w:t>:</w:t>
      </w:r>
    </w:p>
    <w:p w:rsidR="00E441A7" w:rsidRP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1) </w:t>
      </w:r>
      <w:r w:rsidRPr="00E441A7">
        <w:rPr>
          <w:rFonts w:ascii="Franklin Gothic Book" w:hAnsi="Franklin Gothic Book"/>
          <w:sz w:val="28"/>
          <w:szCs w:val="28"/>
        </w:rPr>
        <w:t xml:space="preserve">Vrátili byste se do domu a hospodářství po 40 letech? </w:t>
      </w: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P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2) </w:t>
      </w:r>
      <w:r w:rsidRPr="00E441A7">
        <w:rPr>
          <w:rFonts w:ascii="Franklin Gothic Book" w:hAnsi="Franklin Gothic Book"/>
          <w:sz w:val="28"/>
          <w:szCs w:val="28"/>
        </w:rPr>
        <w:t>Co byste napsali jednou větou o komunismu, kolektivizaci a 50. letech</w:t>
      </w:r>
      <w:r>
        <w:rPr>
          <w:rFonts w:ascii="Franklin Gothic Book" w:hAnsi="Franklin Gothic Book"/>
          <w:sz w:val="28"/>
          <w:szCs w:val="28"/>
        </w:rPr>
        <w:t>?</w:t>
      </w: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3) </w:t>
      </w:r>
      <w:r w:rsidRPr="00E441A7">
        <w:rPr>
          <w:rFonts w:ascii="Franklin Gothic Book" w:hAnsi="Franklin Gothic Book"/>
          <w:sz w:val="28"/>
          <w:szCs w:val="28"/>
        </w:rPr>
        <w:t xml:space="preserve">Co by měli o době </w:t>
      </w:r>
      <w:r>
        <w:rPr>
          <w:rFonts w:ascii="Franklin Gothic Book" w:hAnsi="Franklin Gothic Book"/>
          <w:sz w:val="28"/>
          <w:szCs w:val="28"/>
        </w:rPr>
        <w:t xml:space="preserve">kolektivizace a komunismu </w:t>
      </w:r>
      <w:r w:rsidRPr="00E441A7">
        <w:rPr>
          <w:rFonts w:ascii="Franklin Gothic Book" w:hAnsi="Franklin Gothic Book"/>
          <w:sz w:val="28"/>
          <w:szCs w:val="28"/>
        </w:rPr>
        <w:t xml:space="preserve">vědět mladí lidi v 21. století? </w:t>
      </w: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P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4) </w:t>
      </w:r>
      <w:r w:rsidRPr="00E441A7">
        <w:rPr>
          <w:rFonts w:ascii="Franklin Gothic Book" w:hAnsi="Franklin Gothic Book"/>
          <w:sz w:val="28"/>
          <w:szCs w:val="28"/>
        </w:rPr>
        <w:t xml:space="preserve">Co byste se chtěli o době </w:t>
      </w:r>
      <w:r>
        <w:rPr>
          <w:rFonts w:ascii="Franklin Gothic Book" w:hAnsi="Franklin Gothic Book"/>
          <w:sz w:val="28"/>
          <w:szCs w:val="28"/>
        </w:rPr>
        <w:t xml:space="preserve">kolektivizace </w:t>
      </w:r>
      <w:r w:rsidRPr="00E441A7">
        <w:rPr>
          <w:rFonts w:ascii="Franklin Gothic Book" w:hAnsi="Franklin Gothic Book"/>
          <w:sz w:val="28"/>
          <w:szCs w:val="28"/>
        </w:rPr>
        <w:t xml:space="preserve">dozvědět? </w:t>
      </w: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P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5) </w:t>
      </w:r>
      <w:r w:rsidRPr="00E441A7">
        <w:rPr>
          <w:rFonts w:ascii="Franklin Gothic Book" w:hAnsi="Franklin Gothic Book"/>
          <w:sz w:val="28"/>
          <w:szCs w:val="28"/>
        </w:rPr>
        <w:t>Co bychom měli dělat dnes, aby se podobné věci neopakoval</w:t>
      </w:r>
      <w:r>
        <w:rPr>
          <w:rFonts w:ascii="Franklin Gothic Book" w:hAnsi="Franklin Gothic Book"/>
          <w:sz w:val="28"/>
          <w:szCs w:val="28"/>
        </w:rPr>
        <w:t>y</w:t>
      </w:r>
      <w:r w:rsidRPr="00E441A7">
        <w:rPr>
          <w:rFonts w:ascii="Franklin Gothic Book" w:hAnsi="Franklin Gothic Book"/>
          <w:sz w:val="28"/>
          <w:szCs w:val="28"/>
        </w:rPr>
        <w:t xml:space="preserve">? </w:t>
      </w: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P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E441A7" w:rsidRDefault="00E441A7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6) </w:t>
      </w:r>
      <w:r w:rsidRPr="00E441A7">
        <w:rPr>
          <w:rFonts w:ascii="Franklin Gothic Book" w:hAnsi="Franklin Gothic Book"/>
          <w:sz w:val="28"/>
          <w:szCs w:val="28"/>
        </w:rPr>
        <w:t>Kvůli čemu by se mělo podle vás dnes „zvonit na zvoničkách“? Ohrožuje dnes něco naše životy, naše práva, svobodu, hodnoty? Jak mohou lidé svoji svobodu a svá práva chránit?</w:t>
      </w:r>
    </w:p>
    <w:p w:rsid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4D628B" w:rsidRP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40"/>
          <w:szCs w:val="40"/>
        </w:rPr>
      </w:pPr>
      <w:r w:rsidRPr="004D628B">
        <w:rPr>
          <w:rFonts w:ascii="Franklin Gothic Book" w:hAnsi="Franklin Gothic Book"/>
          <w:sz w:val="40"/>
          <w:szCs w:val="40"/>
        </w:rPr>
        <w:lastRenderedPageBreak/>
        <w:t>Reflexe v aleji</w:t>
      </w:r>
    </w:p>
    <w:p w:rsidR="004D628B" w:rsidRPr="006F2D5B" w:rsidRDefault="004D628B" w:rsidP="004A56AE">
      <w:pPr>
        <w:spacing w:line="480" w:lineRule="auto"/>
        <w:jc w:val="both"/>
        <w:rPr>
          <w:rFonts w:ascii="Franklin Gothic Book" w:hAnsi="Franklin Gothic Book"/>
        </w:rPr>
      </w:pPr>
      <w:r w:rsidRPr="006F2D5B">
        <w:rPr>
          <w:rFonts w:ascii="Franklin Gothic Book" w:hAnsi="Franklin Gothic Book"/>
        </w:rPr>
        <w:t>Jednostranně vytisknout a rozstříhat</w:t>
      </w:r>
      <w:r>
        <w:rPr>
          <w:rFonts w:ascii="Franklin Gothic Book" w:hAnsi="Franklin Gothic Book"/>
        </w:rPr>
        <w:t xml:space="preserve"> pro každého, nebo převést do online dotazníku</w:t>
      </w:r>
      <w:r w:rsidRPr="006F2D5B">
        <w:rPr>
          <w:rFonts w:ascii="Franklin Gothic Book" w:hAnsi="Franklin Gothic Book"/>
        </w:rPr>
        <w:t>:</w:t>
      </w:r>
    </w:p>
    <w:p w:rsidR="004D628B" w:rsidRP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1)</w:t>
      </w:r>
      <w:r w:rsidRPr="004D628B">
        <w:rPr>
          <w:rFonts w:ascii="Franklin Gothic Book" w:hAnsi="Franklin Gothic Book"/>
          <w:sz w:val="24"/>
          <w:szCs w:val="24"/>
        </w:rPr>
        <w:tab/>
        <w:t xml:space="preserve">Zasadil/a jsi někdy strom? </w:t>
      </w:r>
    </w:p>
    <w:p w:rsidR="004D628B" w:rsidRP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2)</w:t>
      </w:r>
      <w:r w:rsidRPr="004D628B">
        <w:rPr>
          <w:rFonts w:ascii="Franklin Gothic Book" w:hAnsi="Franklin Gothic Book"/>
          <w:sz w:val="24"/>
          <w:szCs w:val="24"/>
        </w:rPr>
        <w:tab/>
        <w:t>Chtěl/a bys to zkusit?</w:t>
      </w:r>
    </w:p>
    <w:p w:rsidR="004A56AE" w:rsidRDefault="004D628B" w:rsidP="004A56AE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3)</w:t>
      </w:r>
      <w:r w:rsidRPr="004D628B">
        <w:rPr>
          <w:rFonts w:ascii="Franklin Gothic Book" w:hAnsi="Franklin Gothic Book"/>
          <w:sz w:val="24"/>
          <w:szCs w:val="24"/>
        </w:rPr>
        <w:tab/>
        <w:t>Opravoval</w:t>
      </w:r>
      <w:r w:rsidR="004A56AE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jsi někdy nějakou drobnou stavbu v krajině (křížek, lávku, zvoničku)? </w:t>
      </w:r>
    </w:p>
    <w:p w:rsidR="004D628B" w:rsidRPr="004D628B" w:rsidRDefault="004D628B" w:rsidP="004A56AE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Co přesně?..........................................................</w:t>
      </w:r>
      <w:r w:rsidR="004A56AE">
        <w:rPr>
          <w:rFonts w:ascii="Franklin Gothic Book" w:hAnsi="Franklin Gothic Book"/>
          <w:sz w:val="24"/>
          <w:szCs w:val="24"/>
        </w:rPr>
        <w:t>.............................................................</w:t>
      </w:r>
    </w:p>
    <w:p w:rsidR="004D628B" w:rsidRP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4)</w:t>
      </w:r>
      <w:r w:rsidRPr="004D628B">
        <w:rPr>
          <w:rFonts w:ascii="Franklin Gothic Book" w:hAnsi="Franklin Gothic Book"/>
          <w:sz w:val="24"/>
          <w:szCs w:val="24"/>
        </w:rPr>
        <w:tab/>
        <w:t>Co by tě bavilo venku v krajině udělat, vytvořit?............................</w:t>
      </w:r>
      <w:r w:rsidR="004A56AE">
        <w:rPr>
          <w:rFonts w:ascii="Franklin Gothic Book" w:hAnsi="Franklin Gothic Book"/>
          <w:sz w:val="24"/>
          <w:szCs w:val="24"/>
        </w:rPr>
        <w:t>....................</w:t>
      </w:r>
    </w:p>
    <w:p w:rsid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…………………………………………………………………………………………………………</w:t>
      </w:r>
      <w:r w:rsidR="004A56AE">
        <w:rPr>
          <w:rFonts w:ascii="Franklin Gothic Book" w:hAnsi="Franklin Gothic Book"/>
          <w:sz w:val="24"/>
          <w:szCs w:val="24"/>
        </w:rPr>
        <w:t>………………..</w:t>
      </w:r>
    </w:p>
    <w:p w:rsid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4D628B" w:rsidRP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b/>
          <w:sz w:val="24"/>
          <w:szCs w:val="24"/>
        </w:rPr>
      </w:pPr>
      <w:r w:rsidRPr="004D628B"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93C1E0">
            <wp:simplePos x="0" y="0"/>
            <wp:positionH relativeFrom="column">
              <wp:posOffset>4081780</wp:posOffset>
            </wp:positionH>
            <wp:positionV relativeFrom="paragraph">
              <wp:posOffset>64770</wp:posOffset>
            </wp:positionV>
            <wp:extent cx="1249045" cy="1661795"/>
            <wp:effectExtent l="0" t="0" r="825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661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28B">
        <w:rPr>
          <w:rFonts w:ascii="Franklin Gothic Book" w:hAnsi="Franklin Gothic Book"/>
          <w:b/>
          <w:sz w:val="24"/>
          <w:szCs w:val="24"/>
        </w:rPr>
        <w:t>Sebehodnocení</w:t>
      </w:r>
    </w:p>
    <w:p w:rsidR="004D628B" w:rsidRPr="004D628B" w:rsidRDefault="004D628B" w:rsidP="004A56AE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1.</w:t>
      </w:r>
      <w:r w:rsidRPr="004D628B">
        <w:rPr>
          <w:rFonts w:ascii="Franklin Gothic Book" w:hAnsi="Franklin Gothic Book"/>
          <w:sz w:val="24"/>
          <w:szCs w:val="24"/>
        </w:rPr>
        <w:tab/>
        <w:t>Pracoval</w:t>
      </w:r>
      <w:r w:rsidR="004A56AE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na řešení naší výzkumné otázky.</w:t>
      </w:r>
    </w:p>
    <w:p w:rsidR="004D628B" w:rsidRPr="004D628B" w:rsidRDefault="004D628B" w:rsidP="004A56AE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2.</w:t>
      </w:r>
      <w:r w:rsidRPr="004D628B">
        <w:rPr>
          <w:rFonts w:ascii="Franklin Gothic Book" w:hAnsi="Franklin Gothic Book"/>
          <w:sz w:val="24"/>
          <w:szCs w:val="24"/>
        </w:rPr>
        <w:tab/>
        <w:t>Formuloval</w:t>
      </w:r>
      <w:r w:rsidR="004A56AE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otázky pro rozhovory.</w:t>
      </w:r>
    </w:p>
    <w:p w:rsidR="004D628B" w:rsidRPr="004D628B" w:rsidRDefault="004D628B" w:rsidP="004A56AE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3.</w:t>
      </w:r>
      <w:r w:rsidRPr="004D628B">
        <w:rPr>
          <w:rFonts w:ascii="Franklin Gothic Book" w:hAnsi="Franklin Gothic Book"/>
          <w:sz w:val="24"/>
          <w:szCs w:val="24"/>
        </w:rPr>
        <w:tab/>
        <w:t>Podílel</w:t>
      </w:r>
      <w:r w:rsidR="004A56AE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se na natáčení rozhovorů a videí</w:t>
      </w:r>
      <w:r w:rsidR="0046420D">
        <w:rPr>
          <w:rFonts w:ascii="Franklin Gothic Book" w:hAnsi="Franklin Gothic Book"/>
          <w:sz w:val="24"/>
          <w:szCs w:val="24"/>
        </w:rPr>
        <w:t>.</w:t>
      </w:r>
    </w:p>
    <w:p w:rsidR="004D628B" w:rsidRPr="004D628B" w:rsidRDefault="004D628B" w:rsidP="004A56AE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4.</w:t>
      </w:r>
      <w:r w:rsidRPr="004D628B">
        <w:rPr>
          <w:rFonts w:ascii="Franklin Gothic Book" w:hAnsi="Franklin Gothic Book"/>
          <w:sz w:val="24"/>
          <w:szCs w:val="24"/>
        </w:rPr>
        <w:tab/>
        <w:t>Vyhledával</w:t>
      </w:r>
      <w:r w:rsidR="004A56AE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a fotografoval</w:t>
      </w:r>
      <w:r w:rsidR="004A56AE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místa</w:t>
      </w:r>
      <w:r w:rsidR="0046420D">
        <w:rPr>
          <w:rFonts w:ascii="Franklin Gothic Book" w:hAnsi="Franklin Gothic Book"/>
          <w:sz w:val="24"/>
          <w:szCs w:val="24"/>
        </w:rPr>
        <w:t>.</w:t>
      </w:r>
      <w:bookmarkStart w:id="0" w:name="_GoBack"/>
      <w:bookmarkEnd w:id="0"/>
    </w:p>
    <w:p w:rsidR="004D628B" w:rsidRPr="004D628B" w:rsidRDefault="004D628B" w:rsidP="004A56AE">
      <w:pPr>
        <w:jc w:val="both"/>
        <w:rPr>
          <w:rFonts w:ascii="Franklin Gothic Book" w:hAnsi="Franklin Gothic Book"/>
          <w:sz w:val="24"/>
          <w:szCs w:val="24"/>
        </w:rPr>
      </w:pPr>
      <w:r w:rsidRPr="004D628B">
        <w:rPr>
          <w:rFonts w:ascii="Franklin Gothic Book" w:hAnsi="Franklin Gothic Book"/>
          <w:sz w:val="24"/>
          <w:szCs w:val="24"/>
        </w:rPr>
        <w:t>5.</w:t>
      </w:r>
      <w:r w:rsidRPr="004D628B">
        <w:rPr>
          <w:rFonts w:ascii="Franklin Gothic Book" w:hAnsi="Franklin Gothic Book"/>
          <w:sz w:val="24"/>
          <w:szCs w:val="24"/>
        </w:rPr>
        <w:tab/>
        <w:t>Vyhledával</w:t>
      </w:r>
      <w:r w:rsidR="004A56AE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jsem problémy v obci a navrhoval</w:t>
      </w:r>
      <w:r w:rsidR="004A56AE">
        <w:rPr>
          <w:rFonts w:ascii="Franklin Gothic Book" w:hAnsi="Franklin Gothic Book"/>
          <w:sz w:val="24"/>
          <w:szCs w:val="24"/>
        </w:rPr>
        <w:t>/a</w:t>
      </w:r>
      <w:r w:rsidRPr="004D628B">
        <w:rPr>
          <w:rFonts w:ascii="Franklin Gothic Book" w:hAnsi="Franklin Gothic Book"/>
          <w:sz w:val="24"/>
          <w:szCs w:val="24"/>
        </w:rPr>
        <w:t xml:space="preserve"> řešení.</w:t>
      </w:r>
    </w:p>
    <w:p w:rsid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p w:rsidR="004D628B" w:rsidRPr="004D628B" w:rsidRDefault="004D628B" w:rsidP="004A56AE">
      <w:pPr>
        <w:pStyle w:val="Bezmezer"/>
        <w:spacing w:after="120"/>
        <w:jc w:val="both"/>
        <w:rPr>
          <w:rFonts w:ascii="Franklin Gothic Book" w:hAnsi="Franklin Gothic Book"/>
          <w:sz w:val="24"/>
          <w:szCs w:val="24"/>
        </w:rPr>
      </w:pPr>
    </w:p>
    <w:sectPr w:rsidR="004D628B" w:rsidRPr="004D628B" w:rsidSect="00355C5F"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1D9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EDB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5608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CEC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11E3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42FD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2525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2137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5F4B15AE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445E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300D8"/>
    <w:rsid w:val="001F60A1"/>
    <w:rsid w:val="00295110"/>
    <w:rsid w:val="003243B0"/>
    <w:rsid w:val="00351619"/>
    <w:rsid w:val="0035517E"/>
    <w:rsid w:val="00355C5F"/>
    <w:rsid w:val="00370422"/>
    <w:rsid w:val="003C1782"/>
    <w:rsid w:val="00426898"/>
    <w:rsid w:val="0046420D"/>
    <w:rsid w:val="00465E44"/>
    <w:rsid w:val="004A56AE"/>
    <w:rsid w:val="004D628B"/>
    <w:rsid w:val="004E60FB"/>
    <w:rsid w:val="004E7852"/>
    <w:rsid w:val="00566E98"/>
    <w:rsid w:val="005B4D49"/>
    <w:rsid w:val="005C2076"/>
    <w:rsid w:val="006236AB"/>
    <w:rsid w:val="00635FF3"/>
    <w:rsid w:val="00664A59"/>
    <w:rsid w:val="006F2D5B"/>
    <w:rsid w:val="007149DC"/>
    <w:rsid w:val="007305C3"/>
    <w:rsid w:val="00776B8B"/>
    <w:rsid w:val="007C0D6A"/>
    <w:rsid w:val="007E5D12"/>
    <w:rsid w:val="008752F8"/>
    <w:rsid w:val="008842A2"/>
    <w:rsid w:val="008C6784"/>
    <w:rsid w:val="00915014"/>
    <w:rsid w:val="00A47349"/>
    <w:rsid w:val="00A50200"/>
    <w:rsid w:val="00A50308"/>
    <w:rsid w:val="00A55222"/>
    <w:rsid w:val="00A631C1"/>
    <w:rsid w:val="00A86090"/>
    <w:rsid w:val="00B403A1"/>
    <w:rsid w:val="00B45117"/>
    <w:rsid w:val="00BE76DA"/>
    <w:rsid w:val="00CC067F"/>
    <w:rsid w:val="00CD6163"/>
    <w:rsid w:val="00D709E6"/>
    <w:rsid w:val="00DC55A6"/>
    <w:rsid w:val="00E441A7"/>
    <w:rsid w:val="00F03857"/>
    <w:rsid w:val="00F3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85ECE85"/>
  <w15:docId w15:val="{FE300057-5B6C-4C91-8C3A-CF91A112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table" w:styleId="Mkatabulky">
    <w:name w:val="Table Grid"/>
    <w:basedOn w:val="Normlntabulka"/>
    <w:uiPriority w:val="39"/>
    <w:unhideWhenUsed/>
    <w:rsid w:val="00776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512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7</cp:revision>
  <dcterms:created xsi:type="dcterms:W3CDTF">2021-12-02T02:02:00Z</dcterms:created>
  <dcterms:modified xsi:type="dcterms:W3CDTF">2022-02-05T16:41:00Z</dcterms:modified>
</cp:coreProperties>
</file>