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E3" w:rsidRDefault="00821CB7" w:rsidP="000243A9">
      <w:pPr>
        <w:jc w:val="both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Co má obsahovat Zastávka pro uličníky</w:t>
      </w:r>
      <w:r w:rsidR="00776EEB">
        <w:rPr>
          <w:rFonts w:ascii="Franklin Gothic Medium" w:hAnsi="Franklin Gothic Medium"/>
          <w:sz w:val="40"/>
          <w:szCs w:val="40"/>
        </w:rPr>
        <w:t>:</w:t>
      </w:r>
    </w:p>
    <w:p w:rsidR="00F22BA1" w:rsidRPr="00776EEB" w:rsidRDefault="00F22BA1" w:rsidP="000243A9">
      <w:pPr>
        <w:jc w:val="both"/>
        <w:rPr>
          <w:rFonts w:ascii="Franklin Gothic Medium" w:hAnsi="Franklin Gothic Medium"/>
          <w:sz w:val="40"/>
          <w:szCs w:val="40"/>
        </w:rPr>
      </w:pPr>
    </w:p>
    <w:p w:rsidR="000A1EC2" w:rsidRPr="009E717A" w:rsidRDefault="00821CB7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>Popis místa – je výstižný, navodí nám vzpomínku nebo pocit</w:t>
      </w:r>
      <w:r w:rsidR="000243A9">
        <w:rPr>
          <w:rFonts w:ascii="Franklin Gothic Book" w:hAnsi="Franklin Gothic Book"/>
          <w:bCs/>
          <w:sz w:val="28"/>
          <w:szCs w:val="28"/>
        </w:rPr>
        <w:t>.</w:t>
      </w:r>
    </w:p>
    <w:p w:rsidR="000A1EC2" w:rsidRPr="000A1EC2" w:rsidRDefault="000A1EC2" w:rsidP="000243A9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9E717A" w:rsidRDefault="009E717A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Paměť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 xml:space="preserve"> místa</w:t>
      </w:r>
      <w:r w:rsidR="000243A9">
        <w:rPr>
          <w:rFonts w:ascii="Franklin Gothic Book" w:hAnsi="Franklin Gothic Book"/>
          <w:bCs/>
          <w:sz w:val="28"/>
          <w:szCs w:val="28"/>
        </w:rPr>
        <w:t xml:space="preserve"> </w:t>
      </w:r>
      <w:r w:rsidR="00821CB7" w:rsidRPr="000A1EC2">
        <w:rPr>
          <w:rFonts w:ascii="Franklin Gothic Book" w:hAnsi="Franklin Gothic Book"/>
          <w:bCs/>
          <w:sz w:val="28"/>
          <w:szCs w:val="28"/>
        </w:rPr>
        <w:t>– plocha je vybarvena barvou podle využití, které odpovídá legendě ve Vývoji krajiny</w:t>
      </w:r>
      <w:r>
        <w:rPr>
          <w:rFonts w:ascii="Franklin Gothic Book" w:hAnsi="Franklin Gothic Book"/>
          <w:bCs/>
          <w:sz w:val="28"/>
          <w:szCs w:val="28"/>
        </w:rPr>
        <w:t xml:space="preserve"> (rok 1953). Pokud se využití liší, je tu přilepen odklápěcí papírový tvar s dnešním využitím. </w:t>
      </w:r>
    </w:p>
    <w:p w:rsidR="009E717A" w:rsidRPr="009E717A" w:rsidRDefault="009E717A" w:rsidP="000243A9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1CB7" w:rsidRDefault="009E717A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F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>otka živočich</w:t>
      </w:r>
      <w:bookmarkStart w:id="0" w:name="_GoBack"/>
      <w:bookmarkEnd w:id="0"/>
      <w:r w:rsidR="000A1EC2" w:rsidRPr="000A1EC2">
        <w:rPr>
          <w:rFonts w:ascii="Franklin Gothic Book" w:hAnsi="Franklin Gothic Book"/>
          <w:bCs/>
          <w:sz w:val="28"/>
          <w:szCs w:val="28"/>
        </w:rPr>
        <w:t>a</w:t>
      </w:r>
      <w:r>
        <w:rPr>
          <w:rFonts w:ascii="Franklin Gothic Book" w:hAnsi="Franklin Gothic Book"/>
          <w:bCs/>
          <w:sz w:val="28"/>
          <w:szCs w:val="28"/>
        </w:rPr>
        <w:t xml:space="preserve"> – obsahuje popis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>, zda tu dnes žije</w:t>
      </w:r>
      <w:r w:rsidR="000243A9">
        <w:rPr>
          <w:rFonts w:ascii="Franklin Gothic Book" w:hAnsi="Franklin Gothic Book"/>
          <w:bCs/>
          <w:sz w:val="28"/>
          <w:szCs w:val="28"/>
        </w:rPr>
        <w:t>,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 xml:space="preserve"> nebo ne</w:t>
      </w:r>
      <w:r w:rsidR="000243A9">
        <w:rPr>
          <w:rFonts w:ascii="Franklin Gothic Book" w:hAnsi="Franklin Gothic Book"/>
          <w:bCs/>
          <w:sz w:val="28"/>
          <w:szCs w:val="28"/>
        </w:rPr>
        <w:t>.</w:t>
      </w:r>
    </w:p>
    <w:p w:rsidR="000A1EC2" w:rsidRPr="000A1EC2" w:rsidRDefault="000A1EC2" w:rsidP="000243A9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0A1EC2" w:rsidRPr="009E717A" w:rsidRDefault="000A1EC2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>Co můžeme udělat – tip na péči nebo změnu daného místa</w:t>
      </w:r>
      <w:r w:rsidR="000243A9">
        <w:rPr>
          <w:rFonts w:ascii="Franklin Gothic Book" w:hAnsi="Franklin Gothic Book"/>
          <w:bCs/>
          <w:sz w:val="28"/>
          <w:szCs w:val="28"/>
        </w:rPr>
        <w:t>.</w:t>
      </w:r>
    </w:p>
    <w:p w:rsidR="000A1EC2" w:rsidRPr="000A1EC2" w:rsidRDefault="000A1EC2" w:rsidP="000243A9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1CB7" w:rsidRDefault="00821CB7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 xml:space="preserve">Výsledky ankety </w:t>
      </w:r>
      <w:r w:rsidR="000243A9" w:rsidRPr="000A1EC2">
        <w:rPr>
          <w:rFonts w:ascii="Franklin Gothic Book" w:hAnsi="Franklin Gothic Book"/>
          <w:bCs/>
          <w:sz w:val="28"/>
          <w:szCs w:val="28"/>
        </w:rPr>
        <w:t>–</w:t>
      </w:r>
      <w:r w:rsidR="000243A9">
        <w:rPr>
          <w:rFonts w:ascii="Franklin Gothic Book" w:hAnsi="Franklin Gothic Book"/>
          <w:bCs/>
          <w:sz w:val="28"/>
          <w:szCs w:val="28"/>
        </w:rPr>
        <w:t xml:space="preserve"> </w:t>
      </w:r>
      <w:r w:rsidRPr="000A1EC2">
        <w:rPr>
          <w:rFonts w:ascii="Franklin Gothic Book" w:hAnsi="Franklin Gothic Book"/>
          <w:bCs/>
          <w:sz w:val="28"/>
          <w:szCs w:val="28"/>
        </w:rPr>
        <w:t>odpovědi nejméně od 10 spolužáků</w:t>
      </w:r>
      <w:r w:rsidR="00BF5AE5">
        <w:rPr>
          <w:rFonts w:ascii="Franklin Gothic Book" w:hAnsi="Franklin Gothic Book"/>
          <w:bCs/>
          <w:sz w:val="28"/>
          <w:szCs w:val="28"/>
        </w:rPr>
        <w:t>, moh</w:t>
      </w:r>
      <w:r w:rsidR="000243A9">
        <w:rPr>
          <w:rFonts w:ascii="Franklin Gothic Book" w:hAnsi="Franklin Gothic Book"/>
          <w:bCs/>
          <w:sz w:val="28"/>
          <w:szCs w:val="28"/>
        </w:rPr>
        <w:t>o</w:t>
      </w:r>
      <w:r w:rsidR="00BF5AE5">
        <w:rPr>
          <w:rFonts w:ascii="Franklin Gothic Book" w:hAnsi="Franklin Gothic Book"/>
          <w:bCs/>
          <w:sz w:val="28"/>
          <w:szCs w:val="28"/>
        </w:rPr>
        <w:t>u být</w:t>
      </w:r>
      <w:r w:rsidRPr="000A1EC2">
        <w:rPr>
          <w:rFonts w:ascii="Franklin Gothic Book" w:hAnsi="Franklin Gothic Book"/>
          <w:bCs/>
          <w:sz w:val="28"/>
          <w:szCs w:val="28"/>
        </w:rPr>
        <w:t xml:space="preserve"> ukáz</w:t>
      </w:r>
      <w:r w:rsidR="000243A9">
        <w:rPr>
          <w:rFonts w:ascii="Franklin Gothic Book" w:hAnsi="Franklin Gothic Book"/>
          <w:bCs/>
          <w:sz w:val="28"/>
          <w:szCs w:val="28"/>
        </w:rPr>
        <w:t xml:space="preserve">ány </w:t>
      </w:r>
      <w:r w:rsidRPr="000A1EC2">
        <w:rPr>
          <w:rFonts w:ascii="Franklin Gothic Book" w:hAnsi="Franklin Gothic Book"/>
          <w:bCs/>
          <w:sz w:val="28"/>
          <w:szCs w:val="28"/>
        </w:rPr>
        <w:t>formou grafu</w:t>
      </w:r>
      <w:r w:rsidR="000243A9">
        <w:rPr>
          <w:rFonts w:ascii="Franklin Gothic Book" w:hAnsi="Franklin Gothic Book"/>
          <w:bCs/>
          <w:sz w:val="28"/>
          <w:szCs w:val="28"/>
        </w:rPr>
        <w:t>.</w:t>
      </w:r>
    </w:p>
    <w:p w:rsidR="009E717A" w:rsidRDefault="009E717A" w:rsidP="000243A9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9E717A" w:rsidRDefault="009E717A" w:rsidP="000243A9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>Doporučení – tip na zábavnou nebo dobrodružnou aktivitu, která není ale příliš nebezpečná</w:t>
      </w:r>
      <w:r w:rsidR="000243A9">
        <w:rPr>
          <w:rFonts w:ascii="Franklin Gothic Book" w:hAnsi="Franklin Gothic Book"/>
          <w:bCs/>
          <w:sz w:val="28"/>
          <w:szCs w:val="28"/>
        </w:rPr>
        <w:t>.</w:t>
      </w:r>
    </w:p>
    <w:sectPr w:rsidR="009E717A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9E7"/>
    <w:multiLevelType w:val="hybridMultilevel"/>
    <w:tmpl w:val="CAA6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046A"/>
    <w:multiLevelType w:val="hybridMultilevel"/>
    <w:tmpl w:val="CAA6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243A9"/>
    <w:rsid w:val="00045120"/>
    <w:rsid w:val="000646DF"/>
    <w:rsid w:val="000A1EC2"/>
    <w:rsid w:val="000F3EF9"/>
    <w:rsid w:val="001D5F30"/>
    <w:rsid w:val="001D6F9E"/>
    <w:rsid w:val="001F25D0"/>
    <w:rsid w:val="002310B4"/>
    <w:rsid w:val="0026076A"/>
    <w:rsid w:val="00277EAC"/>
    <w:rsid w:val="00294E97"/>
    <w:rsid w:val="002F56A1"/>
    <w:rsid w:val="00304C01"/>
    <w:rsid w:val="004128E5"/>
    <w:rsid w:val="0042485D"/>
    <w:rsid w:val="004A6FC2"/>
    <w:rsid w:val="00502488"/>
    <w:rsid w:val="005215DA"/>
    <w:rsid w:val="0053724A"/>
    <w:rsid w:val="005546E3"/>
    <w:rsid w:val="005D75BE"/>
    <w:rsid w:val="00664A59"/>
    <w:rsid w:val="00685A92"/>
    <w:rsid w:val="00743F85"/>
    <w:rsid w:val="00752AE9"/>
    <w:rsid w:val="00776EEB"/>
    <w:rsid w:val="007B1B38"/>
    <w:rsid w:val="00821CB7"/>
    <w:rsid w:val="008313CE"/>
    <w:rsid w:val="00866DEE"/>
    <w:rsid w:val="008A38BD"/>
    <w:rsid w:val="008C777F"/>
    <w:rsid w:val="00901978"/>
    <w:rsid w:val="009721DF"/>
    <w:rsid w:val="009E717A"/>
    <w:rsid w:val="00A004BF"/>
    <w:rsid w:val="00A71EA8"/>
    <w:rsid w:val="00A80B5B"/>
    <w:rsid w:val="00AB7188"/>
    <w:rsid w:val="00B10D07"/>
    <w:rsid w:val="00B403A1"/>
    <w:rsid w:val="00B82158"/>
    <w:rsid w:val="00BE5013"/>
    <w:rsid w:val="00BF5AE5"/>
    <w:rsid w:val="00C215A0"/>
    <w:rsid w:val="00C2300C"/>
    <w:rsid w:val="00CB04AA"/>
    <w:rsid w:val="00CB1D5F"/>
    <w:rsid w:val="00D16C97"/>
    <w:rsid w:val="00DB2A67"/>
    <w:rsid w:val="00E26549"/>
    <w:rsid w:val="00E614C5"/>
    <w:rsid w:val="00EF31B6"/>
    <w:rsid w:val="00F17925"/>
    <w:rsid w:val="00F22BA1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1652CC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8</cp:revision>
  <cp:lastPrinted>2020-03-11T14:59:00Z</cp:lastPrinted>
  <dcterms:created xsi:type="dcterms:W3CDTF">2020-07-23T14:46:00Z</dcterms:created>
  <dcterms:modified xsi:type="dcterms:W3CDTF">2022-02-22T20:41:00Z</dcterms:modified>
</cp:coreProperties>
</file>